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D2EE48" w14:textId="77777777" w:rsidR="000E1714" w:rsidRDefault="000E1714" w:rsidP="000E1714">
      <w:pPr>
        <w:rPr>
          <w:rFonts w:ascii="Garamond" w:hAnsi="Garamond" w:cs="Garamond"/>
          <w:b/>
        </w:rPr>
      </w:pPr>
    </w:p>
    <w:p w14:paraId="570BFADD" w14:textId="77777777" w:rsidR="000E1714" w:rsidRDefault="000E1714" w:rsidP="000E1714">
      <w:pPr>
        <w:jc w:val="center"/>
        <w:rPr>
          <w:rFonts w:ascii="Garamond" w:hAnsi="Garamond" w:cs="Garamond"/>
          <w:b/>
        </w:rPr>
      </w:pPr>
      <w:r>
        <w:rPr>
          <w:rFonts w:ascii="Garamond" w:hAnsi="Garamond" w:cs="Garamond"/>
          <w:b/>
        </w:rPr>
        <w:t>ANEXO III</w:t>
      </w:r>
    </w:p>
    <w:p w14:paraId="6BE25A13" w14:textId="77777777" w:rsidR="000E1714" w:rsidRDefault="000E1714" w:rsidP="000E1714">
      <w:pPr>
        <w:jc w:val="center"/>
      </w:pPr>
    </w:p>
    <w:p w14:paraId="01A3C30C" w14:textId="77777777" w:rsidR="000E1714" w:rsidRDefault="000E1714" w:rsidP="000E1714">
      <w:pPr>
        <w:widowControl w:val="0"/>
        <w:ind w:left="282" w:right="170" w:hanging="1"/>
        <w:jc w:val="center"/>
      </w:pPr>
      <w:r>
        <w:rPr>
          <w:rFonts w:ascii="Garamond" w:hAnsi="Garamond" w:cs="Garamond"/>
          <w:b/>
        </w:rPr>
        <w:t>MODELO DE PROPOSTA</w:t>
      </w:r>
    </w:p>
    <w:p w14:paraId="027E5B8F" w14:textId="3CDDCE7A" w:rsidR="000E1714" w:rsidRDefault="000E1714" w:rsidP="000E1714">
      <w:pPr>
        <w:widowControl w:val="0"/>
        <w:ind w:left="112" w:right="170"/>
        <w:jc w:val="center"/>
      </w:pPr>
      <w:r>
        <w:rPr>
          <w:rFonts w:ascii="Garamond" w:hAnsi="Garamond" w:cs="Garamond"/>
          <w:b/>
        </w:rPr>
        <w:t>PREGÃO ELETRÔNICO nº 15/2024</w:t>
      </w:r>
    </w:p>
    <w:p w14:paraId="448B3945" w14:textId="0A7C867D" w:rsidR="000E1714" w:rsidRDefault="000E1714" w:rsidP="000E1714">
      <w:pPr>
        <w:widowControl w:val="0"/>
        <w:ind w:right="170"/>
        <w:jc w:val="center"/>
      </w:pPr>
      <w:r>
        <w:rPr>
          <w:rFonts w:ascii="Garamond" w:hAnsi="Garamond" w:cs="Garamond"/>
          <w:b/>
        </w:rPr>
        <w:t>PRC nº 71/2024</w:t>
      </w:r>
    </w:p>
    <w:p w14:paraId="2C20D382" w14:textId="77777777" w:rsidR="000E1714" w:rsidRDefault="000E1714" w:rsidP="000E1714">
      <w:pPr>
        <w:widowControl w:val="0"/>
        <w:ind w:right="170"/>
        <w:jc w:val="center"/>
        <w:rPr>
          <w:rFonts w:ascii="Garamond" w:hAnsi="Garamond" w:cs="Garamond"/>
          <w:b/>
        </w:rPr>
      </w:pPr>
    </w:p>
    <w:p w14:paraId="025EFFBE" w14:textId="6B8B2D16" w:rsidR="000E1714" w:rsidRDefault="000E1714" w:rsidP="000E1714">
      <w:pPr>
        <w:tabs>
          <w:tab w:val="left" w:pos="2552"/>
        </w:tabs>
        <w:snapToGrid w:val="0"/>
        <w:ind w:right="-1"/>
        <w:jc w:val="both"/>
        <w:outlineLvl w:val="0"/>
        <w:rPr>
          <w:rFonts w:ascii="Garamond" w:hAnsi="Garamond"/>
          <w:lang w:eastAsia="pt-BR"/>
        </w:rPr>
      </w:pPr>
      <w:r>
        <w:rPr>
          <w:rFonts w:ascii="Garamond" w:hAnsi="Garamond" w:cs="Garamond"/>
          <w:b/>
          <w:bCs/>
        </w:rPr>
        <w:t>OBJETO:</w:t>
      </w:r>
      <w:r>
        <w:rPr>
          <w:rFonts w:ascii="Garamond" w:hAnsi="Garamond" w:cs="Garamond"/>
        </w:rPr>
        <w:t xml:space="preserve"> O objeto do presente instrumento é a futura e eventual contratação de empresa</w:t>
      </w:r>
      <w:r>
        <w:rPr>
          <w:rFonts w:ascii="Garamond" w:eastAsiaTheme="minorHAnsi" w:hAnsi="Garamond" w:cstheme="minorBidi"/>
          <w:lang w:eastAsia="en-US"/>
        </w:rPr>
        <w:t xml:space="preserve"> para aquisição de </w:t>
      </w:r>
      <w:r>
        <w:rPr>
          <w:rFonts w:ascii="Garamond" w:eastAsiaTheme="minorHAnsi" w:hAnsi="Garamond" w:cstheme="minorBidi"/>
          <w:b/>
          <w:bCs/>
          <w:lang w:eastAsia="en-US"/>
        </w:rPr>
        <w:t>MATERIAL ELÉTRICO</w:t>
      </w:r>
      <w:r>
        <w:rPr>
          <w:rFonts w:ascii="Garamond" w:hAnsi="Garamond"/>
          <w:lang w:eastAsia="pt-BR"/>
        </w:rPr>
        <w:t>, de acordo com as especificações e quantitativos constantes do Termo de Referência, Anexo I deste Edital.</w:t>
      </w:r>
    </w:p>
    <w:p w14:paraId="1185C384" w14:textId="29A05586" w:rsidR="000E1714" w:rsidRDefault="000E1714" w:rsidP="000E1714">
      <w:pPr>
        <w:jc w:val="both"/>
        <w:rPr>
          <w:rFonts w:ascii="Garamond" w:hAnsi="Garamond"/>
          <w:b/>
        </w:rPr>
      </w:pPr>
      <w:r>
        <w:rPr>
          <w:rFonts w:ascii="Garamond" w:hAnsi="Garamond" w:cs="Garamond"/>
          <w:b/>
          <w:bCs/>
        </w:rPr>
        <w:t>Data de Entrega da proposta e habilitação: 1</w:t>
      </w:r>
      <w:r w:rsidR="00C663DB">
        <w:rPr>
          <w:rFonts w:ascii="Garamond" w:hAnsi="Garamond" w:cs="Garamond"/>
          <w:b/>
          <w:bCs/>
        </w:rPr>
        <w:t>2</w:t>
      </w:r>
      <w:r>
        <w:rPr>
          <w:rFonts w:ascii="Garamond" w:hAnsi="Garamond"/>
          <w:b/>
        </w:rPr>
        <w:t>/</w:t>
      </w:r>
      <w:r w:rsidR="00C663DB">
        <w:rPr>
          <w:rFonts w:ascii="Garamond" w:hAnsi="Garamond"/>
          <w:b/>
        </w:rPr>
        <w:t>06/</w:t>
      </w:r>
      <w:r>
        <w:rPr>
          <w:rFonts w:ascii="Garamond" w:hAnsi="Garamond"/>
          <w:b/>
        </w:rPr>
        <w:t>2024.</w:t>
      </w:r>
    </w:p>
    <w:p w14:paraId="53AA47DE" w14:textId="61CC4B43" w:rsidR="000E1714" w:rsidRDefault="000E1714" w:rsidP="000E1714">
      <w:pPr>
        <w:ind w:right="-801"/>
        <w:rPr>
          <w:rFonts w:ascii="Garamond" w:hAnsi="Garamond"/>
          <w:b/>
        </w:rPr>
      </w:pPr>
      <w:r>
        <w:rPr>
          <w:rFonts w:ascii="Garamond" w:hAnsi="Garamond" w:cs="Garamond"/>
          <w:b/>
          <w:bCs/>
        </w:rPr>
        <w:t>Data de Abertura para lances:</w:t>
      </w:r>
      <w:r>
        <w:rPr>
          <w:rFonts w:ascii="Garamond" w:hAnsi="Garamond" w:cs="Garamond"/>
          <w:bCs/>
        </w:rPr>
        <w:t xml:space="preserve"> </w:t>
      </w:r>
      <w:r>
        <w:rPr>
          <w:rFonts w:ascii="Garamond" w:hAnsi="Garamond" w:cs="Garamond"/>
          <w:b/>
          <w:bCs/>
        </w:rPr>
        <w:t>1</w:t>
      </w:r>
      <w:r w:rsidR="00C663DB">
        <w:rPr>
          <w:rFonts w:ascii="Garamond" w:hAnsi="Garamond" w:cs="Garamond"/>
          <w:b/>
          <w:bCs/>
        </w:rPr>
        <w:t>2/06</w:t>
      </w:r>
      <w:r>
        <w:rPr>
          <w:rFonts w:ascii="Garamond" w:hAnsi="Garamond"/>
          <w:b/>
        </w:rPr>
        <w:t>/2024.</w:t>
      </w:r>
    </w:p>
    <w:p w14:paraId="4693E0DF" w14:textId="77777777" w:rsidR="000E1714" w:rsidRDefault="000E1714" w:rsidP="000E1714">
      <w:pPr>
        <w:ind w:right="-801"/>
      </w:pPr>
      <w:r>
        <w:rPr>
          <w:rFonts w:ascii="Garamond" w:hAnsi="Garamond" w:cs="Garamond"/>
          <w:b/>
          <w:bCs/>
        </w:rPr>
        <w:t>Horário:</w:t>
      </w:r>
      <w:r>
        <w:rPr>
          <w:rFonts w:ascii="Garamond" w:hAnsi="Garamond" w:cs="Garamond"/>
          <w:bCs/>
        </w:rPr>
        <w:t xml:space="preserve"> 10:00 horas. </w:t>
      </w:r>
    </w:p>
    <w:p w14:paraId="3226A0F5" w14:textId="77777777" w:rsidR="000E1714" w:rsidRDefault="000E1714" w:rsidP="000E1714">
      <w:pPr>
        <w:rPr>
          <w:rFonts w:ascii="Garamond" w:hAnsi="Garamond" w:cs="Arial"/>
          <w:b/>
          <w:bCs/>
        </w:rPr>
      </w:pPr>
      <w:r>
        <w:rPr>
          <w:rFonts w:ascii="Garamond" w:hAnsi="Garamond" w:cs="Arial"/>
          <w:b/>
          <w:bCs/>
        </w:rPr>
        <w:t xml:space="preserve">Sitio Eletrônico: </w:t>
      </w:r>
      <w:hyperlink r:id="rId7" w:history="1">
        <w:r>
          <w:rPr>
            <w:rStyle w:val="Hyperlink"/>
            <w:rFonts w:ascii="Garamond" w:hAnsi="Garamond" w:cs="Arial"/>
            <w:b/>
            <w:bCs/>
          </w:rPr>
          <w:t>www.compras.gov.br</w:t>
        </w:r>
      </w:hyperlink>
    </w:p>
    <w:p w14:paraId="0EF99798" w14:textId="77777777" w:rsidR="000E1714" w:rsidRDefault="000E1714" w:rsidP="000E1714">
      <w:pPr>
        <w:jc w:val="both"/>
        <w:rPr>
          <w:rFonts w:ascii="Garamond" w:hAnsi="Garamond" w:cs="Arial"/>
        </w:rPr>
      </w:pPr>
      <w:r>
        <w:rPr>
          <w:rFonts w:ascii="Garamond" w:hAnsi="Garamond" w:cs="Arial"/>
          <w:b/>
          <w:bCs/>
        </w:rPr>
        <w:t xml:space="preserve">Modo De Disputa: </w:t>
      </w:r>
      <w:r>
        <w:rPr>
          <w:rFonts w:ascii="Garamond" w:hAnsi="Garamond" w:cs="Arial"/>
        </w:rPr>
        <w:t>Aberto e fechado</w:t>
      </w:r>
    </w:p>
    <w:p w14:paraId="18396BBA" w14:textId="77777777" w:rsidR="000E1714" w:rsidRDefault="000E1714" w:rsidP="000E1714">
      <w:pPr>
        <w:rPr>
          <w:rFonts w:ascii="Garamond" w:hAnsi="Garamond" w:cs="Garamond"/>
          <w:b/>
          <w:bCs/>
        </w:rPr>
      </w:pPr>
      <w:r>
        <w:rPr>
          <w:rFonts w:ascii="Garamond" w:hAnsi="Garamond" w:cs="Garamond"/>
          <w:b/>
          <w:bCs/>
        </w:rPr>
        <w:t>Critério de Julgamento: MENOR PREÇO POR ITEM</w:t>
      </w:r>
    </w:p>
    <w:p w14:paraId="6DE67950" w14:textId="77777777" w:rsidR="000E1714" w:rsidRDefault="000E1714" w:rsidP="000E1714">
      <w:r>
        <w:rPr>
          <w:rFonts w:ascii="Garamond" w:hAnsi="Garamond" w:cs="Garamond"/>
          <w:b/>
          <w:bCs/>
        </w:rPr>
        <w:t xml:space="preserve">Informações Gerais: </w:t>
      </w:r>
      <w:r>
        <w:rPr>
          <w:rFonts w:ascii="Garamond" w:hAnsi="Garamond" w:cs="Garamond"/>
          <w:b/>
        </w:rPr>
        <w:t xml:space="preserve">Setor de Pregão: </w:t>
      </w:r>
      <w:r>
        <w:rPr>
          <w:rFonts w:ascii="Garamond" w:hAnsi="Garamond" w:cs="Garamond"/>
        </w:rPr>
        <w:t xml:space="preserve">Praça Professor Botelho Reis, nº 28, Centro, Edifício Athenas, Leopoldina/MG, CEP: 36.704-104. </w:t>
      </w:r>
    </w:p>
    <w:p w14:paraId="3DC8DB7D" w14:textId="77777777" w:rsidR="000E1714" w:rsidRDefault="000E1714" w:rsidP="000E1714">
      <w:r>
        <w:rPr>
          <w:rFonts w:ascii="Garamond" w:hAnsi="Garamond" w:cs="Garamond"/>
          <w:b/>
          <w:bCs/>
        </w:rPr>
        <w:t xml:space="preserve">Tel: </w:t>
      </w:r>
      <w:r>
        <w:rPr>
          <w:rFonts w:ascii="Garamond" w:hAnsi="Garamond" w:cs="Garamond"/>
        </w:rPr>
        <w:t>(32) 3694-4212</w:t>
      </w:r>
    </w:p>
    <w:p w14:paraId="5D9913C3" w14:textId="77777777" w:rsidR="000E1714" w:rsidRDefault="000E1714" w:rsidP="000E1714">
      <w:r>
        <w:rPr>
          <w:rFonts w:ascii="Garamond" w:hAnsi="Garamond" w:cs="Garamond"/>
          <w:b/>
        </w:rPr>
        <w:t xml:space="preserve">E-mail: </w:t>
      </w:r>
      <w:hyperlink r:id="rId8" w:history="1">
        <w:r>
          <w:rPr>
            <w:rStyle w:val="Hyperlink"/>
            <w:rFonts w:ascii="Garamond" w:hAnsi="Garamond" w:cs="Garamond"/>
          </w:rPr>
          <w:t>licitacao@leopoldina.mg.gov.br</w:t>
        </w:r>
      </w:hyperlink>
      <w:r>
        <w:rPr>
          <w:rFonts w:ascii="Garamond" w:hAnsi="Garamond" w:cs="Garamond"/>
        </w:rPr>
        <w:t>.</w:t>
      </w:r>
    </w:p>
    <w:p w14:paraId="5498195F" w14:textId="77777777" w:rsidR="000E1714" w:rsidRDefault="000E1714" w:rsidP="000E1714">
      <w:pPr>
        <w:suppressAutoHyphens w:val="0"/>
        <w:ind w:left="-142"/>
        <w:jc w:val="both"/>
        <w:rPr>
          <w:rFonts w:ascii="Garamond" w:hAnsi="Garamond"/>
          <w:b/>
          <w:bCs/>
          <w:snapToGrid w:val="0"/>
          <w:lang w:eastAsia="pt-BR"/>
        </w:rPr>
      </w:pPr>
    </w:p>
    <w:p w14:paraId="6A12432D" w14:textId="77777777" w:rsidR="000E1714" w:rsidRDefault="000E1714" w:rsidP="000E1714">
      <w:pPr>
        <w:suppressAutoHyphens w:val="0"/>
        <w:jc w:val="both"/>
        <w:rPr>
          <w:rFonts w:ascii="Garamond" w:hAnsi="Garamond"/>
          <w:b/>
          <w:bCs/>
          <w:snapToGrid w:val="0"/>
          <w:sz w:val="22"/>
          <w:szCs w:val="22"/>
          <w:lang w:eastAsia="pt-BR"/>
        </w:rPr>
      </w:pPr>
      <w:r>
        <w:rPr>
          <w:rFonts w:ascii="Garamond" w:hAnsi="Garamond"/>
          <w:b/>
          <w:bCs/>
          <w:snapToGrid w:val="0"/>
          <w:sz w:val="22"/>
          <w:szCs w:val="22"/>
          <w:lang w:eastAsia="pt-BR"/>
        </w:rPr>
        <w:t>RAZÃO SOCIAL DA LICITANTE:</w:t>
      </w:r>
    </w:p>
    <w:p w14:paraId="59A8043E" w14:textId="77777777" w:rsidR="000E1714" w:rsidRDefault="000E1714" w:rsidP="000E1714">
      <w:pPr>
        <w:suppressAutoHyphens w:val="0"/>
        <w:jc w:val="both"/>
        <w:rPr>
          <w:rFonts w:ascii="Garamond" w:hAnsi="Garamond"/>
          <w:b/>
          <w:bCs/>
          <w:snapToGrid w:val="0"/>
          <w:sz w:val="22"/>
          <w:szCs w:val="22"/>
          <w:lang w:eastAsia="pt-BR"/>
        </w:rPr>
      </w:pPr>
      <w:r>
        <w:rPr>
          <w:rFonts w:ascii="Garamond" w:hAnsi="Garamond"/>
          <w:b/>
          <w:bCs/>
          <w:snapToGrid w:val="0"/>
          <w:sz w:val="22"/>
          <w:szCs w:val="22"/>
          <w:lang w:eastAsia="pt-BR"/>
        </w:rPr>
        <w:t>CNPJ:</w:t>
      </w:r>
    </w:p>
    <w:p w14:paraId="1DB791C5" w14:textId="77777777" w:rsidR="000E1714" w:rsidRDefault="000E1714" w:rsidP="000E1714">
      <w:pPr>
        <w:suppressAutoHyphens w:val="0"/>
        <w:jc w:val="both"/>
        <w:rPr>
          <w:rFonts w:ascii="Garamond" w:hAnsi="Garamond"/>
          <w:b/>
          <w:bCs/>
          <w:snapToGrid w:val="0"/>
          <w:sz w:val="22"/>
          <w:szCs w:val="22"/>
          <w:lang w:eastAsia="pt-BR"/>
        </w:rPr>
      </w:pPr>
      <w:r>
        <w:rPr>
          <w:rFonts w:ascii="Garamond" w:hAnsi="Garamond"/>
          <w:b/>
          <w:bCs/>
          <w:snapToGrid w:val="0"/>
          <w:sz w:val="22"/>
          <w:szCs w:val="22"/>
          <w:lang w:eastAsia="pt-BR"/>
        </w:rPr>
        <w:t>ENDEREÇO:</w:t>
      </w:r>
    </w:p>
    <w:p w14:paraId="266004D7" w14:textId="77777777" w:rsidR="000E1714" w:rsidRDefault="000E1714" w:rsidP="000E1714">
      <w:pPr>
        <w:suppressAutoHyphens w:val="0"/>
        <w:jc w:val="both"/>
        <w:rPr>
          <w:rFonts w:ascii="Garamond" w:hAnsi="Garamond"/>
          <w:b/>
          <w:bCs/>
          <w:snapToGrid w:val="0"/>
          <w:sz w:val="22"/>
          <w:szCs w:val="22"/>
          <w:lang w:eastAsia="pt-BR"/>
        </w:rPr>
      </w:pPr>
      <w:r>
        <w:rPr>
          <w:rFonts w:ascii="Garamond" w:hAnsi="Garamond"/>
          <w:b/>
          <w:bCs/>
          <w:snapToGrid w:val="0"/>
          <w:sz w:val="22"/>
          <w:szCs w:val="22"/>
          <w:lang w:eastAsia="pt-BR"/>
        </w:rPr>
        <w:t>TELEFONE/E-MAIL:</w:t>
      </w:r>
    </w:p>
    <w:p w14:paraId="4CA67084" w14:textId="77777777" w:rsidR="000E1714" w:rsidRDefault="000E1714" w:rsidP="000E1714">
      <w:pPr>
        <w:suppressAutoHyphens w:val="0"/>
        <w:jc w:val="both"/>
        <w:rPr>
          <w:rFonts w:ascii="Garamond" w:hAnsi="Garamond"/>
          <w:b/>
          <w:bCs/>
          <w:snapToGrid w:val="0"/>
          <w:sz w:val="22"/>
          <w:szCs w:val="22"/>
          <w:lang w:eastAsia="pt-BR"/>
        </w:rPr>
      </w:pPr>
      <w:r>
        <w:rPr>
          <w:rFonts w:ascii="Garamond" w:hAnsi="Garamond"/>
          <w:b/>
          <w:bCs/>
          <w:snapToGrid w:val="0"/>
          <w:sz w:val="22"/>
          <w:szCs w:val="22"/>
          <w:lang w:eastAsia="pt-BR"/>
        </w:rPr>
        <w:t>DADOS BANCÁRIOS:</w:t>
      </w:r>
    </w:p>
    <w:p w14:paraId="037A511F" w14:textId="77777777" w:rsidR="000E1714" w:rsidRPr="000E1714" w:rsidRDefault="000E1714" w:rsidP="000E1714">
      <w:pPr>
        <w:suppressAutoHyphens w:val="0"/>
        <w:rPr>
          <w:rFonts w:ascii="Arial" w:hAnsi="Arial" w:cs="Arial"/>
          <w:sz w:val="20"/>
          <w:u w:val="single"/>
          <w:lang w:eastAsia="pt-BR"/>
        </w:rPr>
      </w:pPr>
      <w:bookmarkStart w:id="0" w:name="_Hlk163567286"/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3686"/>
        <w:gridCol w:w="992"/>
        <w:gridCol w:w="1559"/>
        <w:gridCol w:w="992"/>
        <w:gridCol w:w="851"/>
      </w:tblGrid>
      <w:tr w:rsidR="000E1714" w:rsidRPr="000E1714" w14:paraId="10ADD0C3" w14:textId="64397CF3" w:rsidTr="003A595B">
        <w:trPr>
          <w:trHeight w:val="48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0686B78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  <w:t>Item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793A8DE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  <w:t>Descrição do Produto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5662C00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  <w:t>Unidade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256E39D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  <w:t>Quantidade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</w:tcPr>
          <w:p w14:paraId="5B6152E2" w14:textId="1164101B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  <w:t>Valor unitário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</w:tcPr>
          <w:p w14:paraId="0C7B60E7" w14:textId="61B9949F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  <w:t>Valor total</w:t>
            </w:r>
          </w:p>
        </w:tc>
      </w:tr>
      <w:tr w:rsidR="000E1714" w:rsidRPr="000E1714" w14:paraId="232717F0" w14:textId="74414399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E92A4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C9A8F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DISJUNTOR 2 X 32 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8238E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D4D9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EFE21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CB41F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6584ABB6" w14:textId="3EAD69AE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E29DB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87DF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DISJUNTOR 2 X 50A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54A8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B979D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0E2F6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BC1BB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19AC1DB4" w14:textId="54801DB6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C52B4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BD7CA3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LAMPADA 250W VAPOR SODIO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634A5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28A0C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DF306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00ADF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75AFE42D" w14:textId="7F1F2802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C331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0FC1B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REATORES 250W VAPOR DE SODIO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4704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25014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42746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4ECCE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31749BB4" w14:textId="0F17EDF9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1803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2FBCBB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LAMPADA LED 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681F3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81325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549F8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112F7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583B71AF" w14:textId="4255CE8E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6246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F765B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LAMPADA 40W BOCAL E27 LED 6500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C735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41112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390,00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29959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E1E28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57A8654A" w14:textId="24BBE65A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53E15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ABA0F8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LAMPADA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4B0EF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97DB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209F7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80E30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649EC552" w14:textId="0692B008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2AE3B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31249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LAMPADA LED 50W  E-40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812FF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91DF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36B81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77DBA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41DAB395" w14:textId="45317638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4D705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B9BACC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LAMPADA LED 75 W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0181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957D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378DC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912E2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5900AB8F" w14:textId="7DA4E9B4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8400E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2E4CA0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LAMPADA LED 100 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3E739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4223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1E2D6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A6A68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310D18FB" w14:textId="264FB142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26D29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E27A1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LAMPADA LED 18 W BIVOLT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718C2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BAEC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E106D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50027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15DD9600" w14:textId="4A7CB3F4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4255B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99FB8A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DISJUNTOR 20 A BAIXA TENSAO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538AB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C6C8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5F44A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106E1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5E97B126" w14:textId="6A5CF32C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02EA0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9ABE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DISJUNTOR 40A 220V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4BFD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1F9B5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E069C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E9D85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6F596A53" w14:textId="481E71E1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3D664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4C77F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DISJUNTOR III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960EB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EF8B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F9C99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03958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5B75D5FD" w14:textId="4B8B9516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0F6E3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1C46F2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LAMPADA 30W BOCAL E27 LED 6500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DA7BA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C6389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390,00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B2676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E3464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6F5B130B" w14:textId="5E0D0BF4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9F42B8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CF77B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DISJUNTOR 40A 120V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2F9BE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C447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C824E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9085E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75F324BC" w14:textId="046CD458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68555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65DCED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DISJUNTOR 50A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9622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6C43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F4FAE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1AF20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18D14CC5" w14:textId="4AC31FDA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5329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1984E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DISJUNTOR 70A 3 POLOS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3CA19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FA24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D4328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A9C1F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43B8086B" w14:textId="1D82FD6B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7AE64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lastRenderedPageBreak/>
              <w:t>19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0FAEC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DISJUNTOR 100A 3 POLOS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7145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A50B8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55339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40BFC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5DDE58B2" w14:textId="600ACB5A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27CA90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2BA0C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DISJUNTOR 150A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F83FF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BC0C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01AC3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28182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5D4F4C67" w14:textId="323395EB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D816D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5B077D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DISJUNTOR 200A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3B3EE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E8B40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86485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0B149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0DC8D835" w14:textId="4422A65F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2FFC8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8B78DE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DISJUNTOR 20A TRIFASICO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8B4F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42DA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78341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55747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2EA4A017" w14:textId="6961B432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1B2FFC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CC25E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LAMPADA 15W BOCAL E27 LED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978A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7473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655,00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C0D2A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4AE07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31B1C0FB" w14:textId="27933371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9E5D48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D8592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REATOR VAPOR METALICO 150W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AA19F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B2F01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4145A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293E9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77344AB8" w14:textId="2A52AD60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5253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091A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DISJUNTOR 25A BIFASICO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FBC9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836E8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DA527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D20E2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33134CED" w14:textId="55758C37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3639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05D50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DISJUNTOR 70A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8AE8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4BB95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D0D29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90ED9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531E4C5C" w14:textId="67F7FBB1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AEAA8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8D83E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DISJUNTOR 100A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DC989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7B3E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3464E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7FB1D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2284E8EC" w14:textId="50D60DDF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6452C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C88D49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DISJUNTOR 25A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1001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CC37C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29515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DF078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46C2DF14" w14:textId="0D303530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86379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29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D0C92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CHUVEIRO ELETRICO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8214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C2159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64,00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CBAA5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752AF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6225E17B" w14:textId="62FCEB03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4D5F6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C1141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CHUVEIRO ELETRICO 220V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C620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9EF7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F896B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D0CA4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6B002E3E" w14:textId="33ECC6C2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81FBF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F6CA1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CONTATOR 40A 220V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396D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ADAE2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CDBF1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91C67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2E0BF1DD" w14:textId="7C77695E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AF35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52864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REFLETOR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B667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97866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B314F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12267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42BE5B36" w14:textId="2F59C173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A7A0A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38817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REFLETOR (ILUMINACAO)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CA7B2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4773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E5134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5F310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35DA1EF1" w14:textId="5BE94BC9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E057B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4F182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REFLETOR 200 W BIVOLT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2006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6A37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6AE02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0D413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567A6987" w14:textId="378C146E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1D00E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F76E04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LUMINARIA DE EMERGENCIA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493D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E8EA8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5E2A7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F888F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756A41E7" w14:textId="40AA5C3E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F3F2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959BB8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LAMPADA 400 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3CDA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5DB4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006EF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A1966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413CC1AA" w14:textId="6C14E6FB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F3894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DA2A68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REFLETOR 400 W E40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9AAC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3A5E3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C0B5A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EE100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75495872" w14:textId="5FEA15FD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E694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8BBEE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INTERRUPTOR C/2 SESSOES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CE60B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6142B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14AD9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5A7A5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61B2085D" w14:textId="5413C62D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2F1E5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39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96A7FF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INTERRUPTOR SIMPLES QUADRADO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B7B84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246E8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96F05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A6882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593B28B8" w14:textId="30C16DC0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7BC45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FE4670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INTERRUPTOR 3 SESSOES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E0DFF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FD308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2884E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9C19B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07527B50" w14:textId="0A937FD0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602D8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7F6CF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TOMADA 2P + T 20A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C40A9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7F15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988A6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9B0B7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141BC844" w14:textId="72143B02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16456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2FA88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ABRACADEIRA 3/4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D1EB3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3A0D4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355,00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CDE5D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28A6F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70903688" w14:textId="6B998F6B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DE952D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D82DD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TOMADA 10 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6235D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980D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13D81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1FDF3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621E9097" w14:textId="4AC38884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8E05D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142B6D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MULTIPLEX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D2ADB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5E48E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F5A0A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58FEB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482D7D32" w14:textId="5330158F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DDB2E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EE43E2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MULTIPLEX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F1C9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E82DA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B243A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B7E47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7E8DB640" w14:textId="07C3A68F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8D33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3B959B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70MM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E7571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4E9E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75BED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D977D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560A2500" w14:textId="6CD66BC8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5C112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C80EB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10MM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8A85C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9CA1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15246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F1D65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17E02D6D" w14:textId="70B96741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A5E18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8AA8B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CAPACITORES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F3589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9A2DE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A220B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BB0EB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406AA0FD" w14:textId="0A3158AE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B7C3A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49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19777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ELETRODUTO PVC FLEXIV.DN 1/2..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07F0A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A754B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E8D2B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23D3E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460F41DF" w14:textId="5384B302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EEAF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780202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ELETRODUTO CORRUGADO 3/4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F1D42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63C1D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CD2D4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D4441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276A3711" w14:textId="7E461E6B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EE4C6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7B54D3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ELETRODUTO CORRUGADO 1 POL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1F4C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C82CC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E1BA5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09E1C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6227E166" w14:textId="0D28B49E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F5554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93C4D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CONTATOR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B261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D0610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CA204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A5D2E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23D750D6" w14:textId="0D981EDE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EF06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58896A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CAPACITORES III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9C689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66FA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F8471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E4DA6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54A00F65" w14:textId="299A89C4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4E78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71F775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CAPACITOR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2F3B2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D973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02054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A3E57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68BB57D2" w14:textId="32A6E817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B88C9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3B3A7E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CAPACITOR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3FEBD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463DB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0FC31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22765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30C4B946" w14:textId="6D24074E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4FD4F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6C0BB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CONTATOR 32A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EC715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C410C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A0AE8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3931A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157D1C24" w14:textId="1F327FF4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048C7F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EA459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ROLO DE FITA ISOLAN AUTO FUSAO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3DDB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DD18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37201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63748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54EA2FCB" w14:textId="557A446C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AD4599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540B73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FIO FLEXÍVEL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4800D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RL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54E53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2FB8B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9FB3E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69AD2409" w14:textId="5FC6A35A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385D3B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59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5D7C26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ABRACADEIRA NAILON III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07DD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PT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9931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20C39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75912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6D682B64" w14:textId="534D8C3C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C5413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421879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TOMADA DUPLA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19CF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DEB23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B903A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09AD3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65A4EB89" w14:textId="4B461102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590BD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E94C6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ABRACADEIRA GALVANIZADA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E624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CD21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BB4A6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075C4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4CB38EC4" w14:textId="676B2458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CDAB0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lastRenderedPageBreak/>
              <w:t>62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E4556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LAMPADA LED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6E55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97FC3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3D23B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5E320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7E7845A7" w14:textId="7CB27CF3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78C54E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5FB7A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LAMPADA LED 20W TUBULAR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FD75B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A248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F885B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7075E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7C38C2C8" w14:textId="03671F78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5061C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98567C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LAMPADA LED 15W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3AA59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F07EA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7ED85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2EF33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65102677" w14:textId="72348C45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5703D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F9820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LAMPADA LED 25W TUBULAR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BAD6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962C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CA2B1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F61B5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2D17585E" w14:textId="5084B8FE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094D3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A243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FITA ISOLANTE 20 MTS 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C295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RL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B0D3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660,00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B1CA6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B9CBE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14BD1CF4" w14:textId="08D13345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5D002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29CFF8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FIO 6MM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C1EA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0EA6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69EB4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A88E5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35DD94ED" w14:textId="4968B8BB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C8493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46BD44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PLAFON COM BOCAL DE LOUCA E 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D7A69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1E638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C9A32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83A8B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47F4D0FB" w14:textId="42EC3299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7223D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69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D9455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ABRACADEIRA 1/2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4609E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5A62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355,00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3DEF1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5DE14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6438872B" w14:textId="7E9989B5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215B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07C08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FIO ELETRICO 2X2,5 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71097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8472E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D19CD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44E84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34BC5397" w14:textId="658ED70F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65D80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5DF26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DISJUNTOR TRIPOLAR 50A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286F3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08F0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538AD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DD454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09087124" w14:textId="4AB84F33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FA358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8A387E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SOQUETE P/ LAMPADAS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6053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3588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AB526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C3222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2D5B8B0D" w14:textId="28022F13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E91EBD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CF60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FLEXIVEL 2X4 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873B5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FB64E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C0109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D4BDD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4BBA4BC0" w14:textId="5A850946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238FB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80C510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CANALETA 40X16X2000 MM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49C0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B3832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1DA18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C1A69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3E8CA416" w14:textId="6C2182E4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8D885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75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97430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PLUG MACHO 10A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F24B4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3F2C2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2A420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A744F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67FDF9E5" w14:textId="180D6D02" w:rsidTr="003A595B">
        <w:trPr>
          <w:trHeight w:val="3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FBF60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76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DA87C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10MM (MT)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5520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873C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E92C4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1B9ED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4D48649A" w14:textId="7CA8C7DC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8C24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F1C979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ELETRODUTO RIGIDO  1POL  3M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B233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11C89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24CC2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08408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691ABE27" w14:textId="419F58D3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48406F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DCD006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ELETRODUTO 3/4 COM 3 METROS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2526A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8E8E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7832B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F66E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57646B56" w14:textId="64BB73FF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FDC3C5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79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C4218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ELETRODUTO 1/2 3M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90714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56937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CFF8A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DF3C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2E0B0746" w14:textId="5D5EC41B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76AF0A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5E294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LUVA PVC ROSCA 1"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7240B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28F35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04E95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96285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2744A3E1" w14:textId="76962DA0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2DFA5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EAA743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LUVA PVC ROSCA 3/4"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1FABF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1477C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C6D68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6150C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2C6F03C4" w14:textId="0264D3AA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4FBAB8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BADF5E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LUVA PVC ROSCA 1 1/2"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17C74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45D0F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6BDD2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18CD7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04B11386" w14:textId="5F901F1C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F0387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21068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CURVA ELETRODUTO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2C38F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91B3F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AAFCD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0658E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3CAC5AF1" w14:textId="098D66B2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6AF88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C8C28E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CURVA ELETRODUTO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DCACB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B788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830C5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A966C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76CE19E4" w14:textId="4DD9796C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299F5A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D30454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CURVA ELETRODUTO II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9F30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DAF6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E1FBB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1411D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1F4862E0" w14:textId="3BFDCE6F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C4311E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D3E5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CAIXA CONDULETE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C6AE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E636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0CD8E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543E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79DE689F" w14:textId="006BBF81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05F9E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50D42D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CAIXA CONDULETE 3/4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8CA9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AFFF3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547F9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9E7AA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5394BD41" w14:textId="1AD31FE6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6089D4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9483C6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CONDULETE 1 1/2 CX ALUMINIO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90232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A0D83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2A352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7B7C5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6C57BF2D" w14:textId="0C5E01E1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2D54B0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89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690E5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CONECTOR PERFURANTE 10 A 95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17A6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2B49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DF4F8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7ADA4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49496CF4" w14:textId="3D14787C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E20F2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2F10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RELES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F48E6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7D37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DC688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5F0AB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058D9D72" w14:textId="3A2A9D8B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5A0DD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8F80F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REATOR METALICO 400W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10CA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F14C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B6325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EAA48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7E409EF2" w14:textId="37B6B060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DCEE5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56EEAC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FILTRO DE LINHA 110/220V 10A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F214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BED0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B485B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992AD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7AE24E57" w14:textId="6D0D5D62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EAAB8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88119D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ADAPTADOR DE TOMADA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8736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0E9B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85338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C46C5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106ACF22" w14:textId="6E7E1E0C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E46966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AC4965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AUTO 1,5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86B4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88567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4DC29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3B2A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2778FB2F" w14:textId="60F8EFDA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98F708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9EA23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AUTO 10MM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A820D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01006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D855E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1679E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5716AA56" w14:textId="7E4F687C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49016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7C99F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AUTO 2,5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8EC69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60D3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7CA38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68478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424534F7" w14:textId="068C9781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18288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9545A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AUTO 4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5DC5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52885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B14B0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9CEFB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6AD68780" w14:textId="51A49CF0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0DCCE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9DC2F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AUTO 6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0C81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0841F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45CE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25872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7CD87214" w14:textId="41BE55C2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9283F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99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29BE59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MULTIPLEX 2X1X10MM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81E6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33D0A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1740,00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1FC18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ECB99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526762AB" w14:textId="3D99701C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9D5A2F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100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98CB9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MULTIPLEX 3X1X10MM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8724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48B7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1840,00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82E0E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6EC53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575E4BFD" w14:textId="2E9120DB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11F6C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5F6240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PARALELO 2 X 1,5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49204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68BE6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940B7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A642C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512E5888" w14:textId="555CC899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96146E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9AB2E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PARALELO 2 X 2,5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CE13D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B393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A82AC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887C8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6F26A203" w14:textId="061E5D47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072EAC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967174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PARALELO 2 X 4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8B111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1B375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35F8C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ED278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66EEE096" w14:textId="06129C33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22456D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CE35A6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CANALETA DUPLA FACE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ECECF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4C448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F835B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FEF37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4A5B5BC1" w14:textId="59CE289D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AD4FF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lastRenderedPageBreak/>
              <w:t>105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A3A2B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DISJUNTOR 20 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63D1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F2816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85,00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F99DE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F904D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53E9734E" w14:textId="703ADACE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DBE750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45A6A0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DISJUNTOR DE 25 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63BA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FBC60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825F3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E90DF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1BBCE04B" w14:textId="33C9A3C2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F952F9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F0F9EB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DISJUNTOR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06F9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57E5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85,00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F65FD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9C19F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3957DB0F" w14:textId="549C5C43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F56D6C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38958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DISJUNTOR II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8EF4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AF54E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85,00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B14C6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8C602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0261610A" w14:textId="5D510AD6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BA570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86B57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DISJUNTOR IV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EC992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BB6D6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65,00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30004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1991B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04651664" w14:textId="34F777B0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D474D4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110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2CBB3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DISJUNTOR TRIPOLAR II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9D64F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37813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65,00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67C1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B777D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04EEC0E1" w14:textId="5D7DA2A9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8B419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111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1FEA6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DISJUNTOR 40A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2D86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45E1A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75,00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E63F8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D61DA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36D69A32" w14:textId="2C3BD3CD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A18DB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112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86E56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DISJUNTOR 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BDBED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F4A0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7A78A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39344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1064944F" w14:textId="4397EC66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E652D8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113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521C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INTERRUPTOR 1 SECAO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EDAC0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EE69F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C61E9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4E60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3A90B6FA" w14:textId="7208DC93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A512B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114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28E0D9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INTERRUPTOR DE 2 SECOES.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46B2F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4D325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63AA1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02EB4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54078583" w14:textId="60094155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C87554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115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49EF8F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INTERRUPTOR DE 3 SECOES.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804D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5E4EF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EC0F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1C56B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561DCB81" w14:textId="00374F20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9C623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116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52F480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LAMPADA LED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A866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83D8B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65C81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E32B4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62B35E73" w14:textId="7A004CE2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150AB3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85203" w14:textId="029F7C98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PARAFUSO PHILIPS 8</w:t>
            </w:r>
            <w:r w:rsidR="00C91786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 xml:space="preserve"> </w:t>
            </w:r>
            <w:r w:rsidR="00C91786">
              <w:rPr>
                <w:rFonts w:ascii="Calibri" w:hAnsi="Calibri" w:cs="Calibri"/>
                <w:color w:val="000000"/>
                <w:sz w:val="22"/>
                <w:szCs w:val="22"/>
              </w:rPr>
              <w:t>(pacote com 50 unidades cada).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7F26E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PT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3BE9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63,00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A538B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927F9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7C7E416B" w14:textId="2736EAFA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B597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118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E2FA98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PLUG FEMEA 2P+T 10A 250V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4A26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C7867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F9133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E1482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66D33665" w14:textId="5D9A812C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09CEF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119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B1486E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PLUG FEMEA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34620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0832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75,00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633A5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5A4FE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16D927C1" w14:textId="22B70FFB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DA9D6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120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D4602B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PLUG MACHO 2P+T 20A 250V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7A018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867F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75,00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BBD4B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ECCE3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1C14E326" w14:textId="0EB049D6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6D35C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121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772566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TOMADA DE EMBUTIR 10A 2P+T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27DA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FAD04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135,00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0E40B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0D442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5E7A5C07" w14:textId="43FC427E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5AFAD9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122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56531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ELETRODUTO CORRUGADO 1/2 PRETO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BD6CC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39BB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7A9F1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8FA9B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70AC85CC" w14:textId="056E0E46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29657E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123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274A4C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ELETRODUTO CORRUGADO 3/4 ANTI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5A0FF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24B3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4F666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26498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6728CA58" w14:textId="59DF9F6D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5D6E0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124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611B48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BROCA VIDEA 8 120MM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604CB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6B946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82C29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F3FB3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3C3E4FCE" w14:textId="14F8D53B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E78223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125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84F55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BROCA VIDEA 6 110MM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848D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5E6B1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27919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18FC1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03EE6C3D" w14:textId="3E8BFF62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88698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126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444145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DISJUNTOR BIFASICO 3X20A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88D1E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E8681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A4533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D1243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10F2765D" w14:textId="41668AF3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B1BE0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127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957A9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DISJUNTOR 1 X 40A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14CED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F6C1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39F78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ED5EA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1ED28F90" w14:textId="4E53EB81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3969E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128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5F42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CAIXA 1/2 SISTEMA DAIZER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4645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963B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BBD06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7E835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3157DDE2" w14:textId="048255EA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DA505F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129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4A03CF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CAIXA 3/4 SISTEMA DAIZER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80F7F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66BF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D4196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269E4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71090239" w14:textId="3F936422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E7FF12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130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311274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AUTO 1,5 MM.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9DDFD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0B33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472A0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7551B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169F76DC" w14:textId="73CD438E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74776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131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D2BFF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AUTO 2,5 MM.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D9CF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BBB87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8B066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A5898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202AB992" w14:textId="7D9921DB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9F850C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132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0273A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AUTO 4 MM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DBE4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A6ED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E1A2B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B4C26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45B467B9" w14:textId="0F929601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1DE7DD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133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4CA3F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AUTO 6 MM.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FBF3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82D7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59CD0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915AD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2F4659E3" w14:textId="34569F9B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C00F8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134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DFEFD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10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EC020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6C9B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600,00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55519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35CB4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4200A714" w14:textId="7CC572E8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F3277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135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3DDD70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PARALELO 2X1,5 MM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65106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32AC1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5A8DB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D62CF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4E867EA5" w14:textId="5C889F61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167100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136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F9D276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PARALELO 2 X 2,5 MM.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BBAF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10046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7AAE7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57324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1A0530A2" w14:textId="2C3129DC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B570DC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137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B77780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PARALELO 2X4MM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70193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4BAF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BD036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1FA2C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4A03EDC2" w14:textId="59B3B96D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77258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138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5A7C5A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REFLETOR LED 200W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614F2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2574F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A0023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DD796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2DF99690" w14:textId="7187CA25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C50BC3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139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0FAFB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REFLETOR P/LAMPADAS 400 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89191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938F9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70,00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93879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2EA3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232C8D7C" w14:textId="4ABF6AA3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1D705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72CA4F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PADRAO PONTALETE 07 METROS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C81D5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19F72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13843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6ACD5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4284652C" w14:textId="1853D3DA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C859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141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DCFC5E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PADRAO 7 METROS.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CA832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75E2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FC9CB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F31ED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5643347B" w14:textId="23F33DB4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2A22BF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142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83EA75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PADRAO PONTALETE 7 M 3X50A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C641B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D4516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42885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92F82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2611294E" w14:textId="3247FC17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4133B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143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9D5F0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PADRAO PONTALETE 7 M 02X70A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4125B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19D6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F1467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9ED01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5A75137B" w14:textId="7DA255CD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A4C7B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144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04FEE6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PADRAO PONTALETE 7 M 3X70A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B38CE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1617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97FCF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C289F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41513275" w14:textId="5D32AEC0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793C2F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145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6C37F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PADRAO PONTALETE 5M 1X50A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86B29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7ECB7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1A7A3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66F18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06E0F553" w14:textId="144D034B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9873F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146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96666E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PADRAO PONTALETE 5M 2X50A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E4956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446B9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473ED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8404B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68263F1F" w14:textId="08B61B0E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026B9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lastRenderedPageBreak/>
              <w:t>147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4A8289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PADRAO PONTALETE 5M 3X50A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7EC15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CD403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06147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38A68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4049469A" w14:textId="1158621B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075BC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148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16F3D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PADRAO PONTALETE 5M 2X70A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D524A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EB8B3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2664F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B864F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7D2EEFED" w14:textId="6B068304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65890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149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0654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PADRAO PONTALETE 5M 3X70A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D9396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B95D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4AF27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DD132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0804B4CF" w14:textId="0333E1BD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B74D1D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613D8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CONTACTOR 30A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43C2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84999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8E146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67AFC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52032F48" w14:textId="3CD048C1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992E36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E8C43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RELE FALTA DE FASE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A7942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EA426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467FC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3F9A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45FFF465" w14:textId="6B0CE723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39B545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EC0948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RELES DE TEMPO EM SEGUNDO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2CFA9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96D1E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B40BF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0C0C6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1C69B841" w14:textId="0E446113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4FA03C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2D399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CAPACITOR 270 A 324F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3C581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C5D7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D35DE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4CDC5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0BB9452F" w14:textId="4FAD9F31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E674A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5D34E8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CAPACITOR PERMANENTE 35NF 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C39CD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65E2C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4B661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C0ED7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3B7D90A6" w14:textId="4E6215AA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9FD69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F859BD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CAPACITOR PERMANENTE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977D4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AEE46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67C4F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6002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7DB2FF06" w14:textId="49A00F56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2F77C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D3F50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DISJUNTOR 3X25A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F2D62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E53D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6C148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79412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6719AE91" w14:textId="72C5C9D0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EE718E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872F7A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DISJUNTOR BIFASICO 3X40A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51B7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B43E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B32C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DC1D6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12348026" w14:textId="1F620251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AD7DA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7A49B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BOCAL DE LOUCA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82A30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B6144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8B5D3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FFB2D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0AD43C0D" w14:textId="257CE502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24E68F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DAAA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ALICATE AMPERIMETRO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77C28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F607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2DEBC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6A3DB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72D80C54" w14:textId="5DCE73F7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108682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160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4DD28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TEMPORIZADOR QUADRO COMANDO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A4F64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89358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2EE04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43A67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3B5F249E" w14:textId="4255237A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DF5DD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161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E0928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CHAVE BOIA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A236A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64B9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0877E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3EE4C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5F6F8A48" w14:textId="22DB5786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C9ACA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162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9B059C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PP 2 X 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2FD6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310A9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3000,00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8EB49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B9701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23AA8E9C" w14:textId="0C0F10D5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18E70A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163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4404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PP 2 X 2,5MM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02AEE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FB7B0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5174F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057E5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7E9EA7D7" w14:textId="22CD9E76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DC7D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164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79244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PP 3X2,5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92FF6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5D4EA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732B9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44E53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1F2BE5E7" w14:textId="7F1957D9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99E123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165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5EC345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PP 3 X 4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7619D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C9220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1150,00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BD459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4C11E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373EAFD7" w14:textId="23568389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1F839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166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82C4B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PP 3 X 6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81D9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B3729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BA9F7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00EB5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42268356" w14:textId="4351813C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ECA76A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167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DF855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PP 4X4MM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0A5F5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F8BAE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279CF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D7B4B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4DE59773" w14:textId="763C82C1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895128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168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B6058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PP 4X6,00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BF0A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B101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C9F8D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7121C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2CD0882C" w14:textId="31286B23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0071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169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4D0846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BRACO P/ ILUMINACAO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3364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861B4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65,00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6EFD1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A2F3E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40275A09" w14:textId="6472FA98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04C79D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170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6AC4BF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BRACO DE 3M P/ I.P. BOCAL E40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0AD71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EB339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0F645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047CC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2EA961A3" w14:textId="09348750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5E2DC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171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CF8BA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CAPACITOR DE 270 A 324 400 VCA 220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6EB32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DB2F1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73B43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37BC7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13D73A45" w14:textId="5844ED40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13888D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172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A5700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CAPACITOR PERM. DE 45F 450VCA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8634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68C0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03C2D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4EA4E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71AC0C1C" w14:textId="4F1977BA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32C5A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173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2956E2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CAPACITOR PERMAN. 35 NF 450VCA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F6DBF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607D1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64BEA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1308C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109DA210" w14:textId="38450EA4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97AD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174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C98C74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CAPACITOR PERMAN. 25 NF 450VCA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1E009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09F23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1D9E0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4F7A9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693999CD" w14:textId="201E40CE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5F0C3E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175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5647C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CONTACTORES 30 A 50A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CF19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5C1FB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0401F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A8EBC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6151F444" w14:textId="426A6CC4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CE4402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176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13F69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CONTACTORES 50 A 70A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E7CDF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D5E8D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AAC41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DB608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3F124A01" w14:textId="06125C1B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14BA15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177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38840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RELE FALTA DE FASE COM REG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FEEA2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A7B8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B3A87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643B7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13ECEF48" w14:textId="654A4541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DDF5B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178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5E7B7B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RELE DE NIVEL COM REGULAGEM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3D3D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D35EE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7FA82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4FC69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41BCD3D0" w14:textId="2881C7D3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A46072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179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14AD3C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RELES DE SOBRECARGA DE 12 A 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6BD0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CD798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1557F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DBBC0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15DC4C0A" w14:textId="29C81761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6B83F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180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A6E8A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RELE DE SOBRECARGA DE 25 A 40A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384F7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D91B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835C4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35B3B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2D5DE125" w14:textId="333D28C9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5DC95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181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1E0CE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RELE DE SOBRECARGA DE 35 A 60A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19FC4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0078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790AF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5279A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7FFF74AF" w14:textId="13125603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32222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182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913615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TERMINAIS PARA CABO DE 6MM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D4CB9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9486A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31AAC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A701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001F2342" w14:textId="112B8C6F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2C55B0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183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FFB0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AUTO 1MM P/ QUADRO DE COMANDO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AD4CC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681CA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88193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B742E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57DEE01D" w14:textId="678DB9A8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985B7D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184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AB35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MULTIPLEX 1X1X10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BDD15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13CE5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2037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184EE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74DF254F" w14:textId="1697CAD6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48A333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185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A9917A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MULTIPLEX 1X1X16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3EC6C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C380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EDA91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4D423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2CA92B75" w14:textId="26F13276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A738B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186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36B4D8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MULTIPLEX 2X1X16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4947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7F81F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1720,00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E8B61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29987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186699B4" w14:textId="6CCB88B0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F4FBCC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187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6CA83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MULTIPLEX 3X1X16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DF70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7BD35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6F493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47B84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5EEBFE05" w14:textId="75747A3D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3489C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188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A567AE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MULTIPLEX 1X1X25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7645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21274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E34B5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82743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54D5F104" w14:textId="77B0435B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7CE700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lastRenderedPageBreak/>
              <w:t>189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6B508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MULTIPLEX 2X1X25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BB91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78DC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42AB8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14E5C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38E067AB" w14:textId="7CC0F177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8C0072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190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9CEA9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MULTIPLEX 3X1X25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9FA8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8D757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E973B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FC561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3ED79A40" w14:textId="3B7EC37C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5D44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191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C7FE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POSTE EUCALIPTO TRAT 7M 12X14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22B26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23073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AD2B2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1E48D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6248E68E" w14:textId="69DC0217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454C9C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192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8E1D4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POSTE EUCALIPTO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C3DE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EE5F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807D9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4924D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759E1A20" w14:textId="691728F0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1CDC6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193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FE5E5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POSTE EUCALIPTO TRAT 7M 16X18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23482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4B2D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27A93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8A816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484F81A4" w14:textId="34938D82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D4206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194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AB886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FILTRO DE LINHA 127V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45A61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105F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2546D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A8917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7CE9059C" w14:textId="2CE04E08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2D5C6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195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3E9D8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SENSOR DE PRESENCA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2D3FA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F785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7D0A6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1E424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1BEC856E" w14:textId="07E2630F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9279D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196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161EA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ELETRODUTO PVC RIGIDO 1/2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62A7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281CF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DC42E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FEFD2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1D720D85" w14:textId="5B43B988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C781EF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197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D097C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ELETRODUTO PVC RIGIDO 3/4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5B5AA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B081D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BB179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317ED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08C684F3" w14:textId="15DC7958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7D56D2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198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89645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ELETRODUTO PVC RIGIDO 1'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9C90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12FED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976E9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27DA0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361A1F82" w14:textId="01E3BC60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71CC5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199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4777C6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ABRACADEIRA TIPO ENFORCA GATO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CAC85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46A2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010AF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BE581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2FBE01CD" w14:textId="59461A16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378BEE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200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FEACD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ABRACADEIRA ENFORCA GATO 20 CM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F7CF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C8BB1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3EF74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63A38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4A34CF05" w14:textId="168503E1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57E1E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201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822462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ABRACADEIRA ENFORCA GATO 30 CM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BAB46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7D22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DC339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F28B3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7523DFAF" w14:textId="7ED33A21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6D1E6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202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F51A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ABRACADEIRA ENFORCA GATO 80 CM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4C392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8691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53238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6A07F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61EAEC82" w14:textId="66BF5714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92EFD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203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9C87D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CONECTOR PERFURANTE 10 A 35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3F42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B87F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00C16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7C92C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0FA32246" w14:textId="2716AC97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802DD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204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6B5930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HASTE P/ ATERRAMENTO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49563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7E26C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5626C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E7D25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76C216F1" w14:textId="777DBB0E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6699E5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205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A9E16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DPS P/ ATERRAMENTO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FF9F2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89E92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CC08E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7E0BA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624AD50D" w14:textId="57922ABC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707FA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206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F9AF0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DE COBRE NU P/ ATERRAMENTO 50MM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B812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5642B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4EB64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7E4E0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2A8E35DB" w14:textId="11854E2C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DC3ABF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207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C6A838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16MM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306FD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F82E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400,00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C8A1D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14B4B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7D2EC1A8" w14:textId="2F65BC4E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B4ED26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208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FA956F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AUTO 25MM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4399D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72AB9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A9298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F5BE6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00500EFB" w14:textId="2A971704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C8548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209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5E7FC0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MULTIPLEX 3X1X35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7CD0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607AB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BECD2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5ACFF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669AA9EA" w14:textId="13E82213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5B6085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210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927DAC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MULTIPLEX 3X1X50 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C0FE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MT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2AC37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233A3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6FFE5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56152420" w14:textId="227DCB08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755A7C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211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D3723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CAIXA INSPECAO CONICA P/ ATERRAMENTO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92FB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08CFB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89AFC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E2A52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1B240409" w14:textId="67E6D2A9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7C3A9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212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B9CA51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LAMPADA LED 70W BOCAL E27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93477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286E8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9B5F5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2C832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60F42C6F" w14:textId="4FB015E8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B9773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213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DE9DF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LAMPADA LED 100 W BOCAL E27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F1FAB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BE4C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C660E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453B9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00B99DFE" w14:textId="480C4003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99A7C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214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839B4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INVERSOR DE FREQUENCIA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1A59C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2E14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90D92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008E5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40A5128F" w14:textId="4561F5AD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EEBF09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215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3B696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LAMPADA 100 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2082D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75C1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5322F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1AC5A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22DA648A" w14:textId="501DE01A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C5CBDF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216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2AEE46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REATORES 100 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03B91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E1648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449D9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2B1B0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4B05DDBB" w14:textId="01B82C91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4FBF4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69C2AA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ELETRODUTO CORRUGADO 1/2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5DAC40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611C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F9C2D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926E6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34BAEE28" w14:textId="39A30479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183D3B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218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F1C24C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ELETRODUTO CORRUGADO 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B7AA7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143ED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D2E32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EF5B4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555F9658" w14:textId="228D1A38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F55A4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219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9537A4" w14:textId="50D41EC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CABO 1MM</w:t>
            </w:r>
            <w:r w:rsidR="00C91786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 xml:space="preserve"> </w:t>
            </w:r>
            <w:r w:rsidR="00C91786">
              <w:rPr>
                <w:rFonts w:ascii="Calibri" w:hAnsi="Calibri" w:cs="Calibri"/>
                <w:color w:val="000000"/>
                <w:sz w:val="22"/>
                <w:szCs w:val="22"/>
              </w:rPr>
              <w:t>(rolo com 100 metros).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457D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RL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2B762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5D70F4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339A0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61DFEA98" w14:textId="48A7F307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179D50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220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FADCC1" w14:textId="19E38F25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BUCHA S8</w:t>
            </w:r>
            <w:r w:rsidR="00C91786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 xml:space="preserve"> </w:t>
            </w:r>
            <w:r w:rsidR="00C91786">
              <w:rPr>
                <w:rFonts w:ascii="Calibri" w:hAnsi="Calibri" w:cs="Calibri"/>
                <w:color w:val="000000"/>
                <w:sz w:val="22"/>
                <w:szCs w:val="22"/>
              </w:rPr>
              <w:t>(cada pacote com 100 unidades).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F3B805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PT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E784D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B6288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23252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40CDE032" w14:textId="5554A880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7B5CA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221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5E7CB" w14:textId="4BBCB4AF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PARAFUSO PHILIPS I</w:t>
            </w:r>
            <w:r w:rsidR="00C91786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 xml:space="preserve"> </w:t>
            </w:r>
            <w:r w:rsidR="00C91786">
              <w:rPr>
                <w:rFonts w:ascii="Calibri" w:hAnsi="Calibri" w:cs="Calibri"/>
                <w:color w:val="000000"/>
                <w:sz w:val="22"/>
                <w:szCs w:val="22"/>
              </w:rPr>
              <w:t>(cada pacote com 10 unidades).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A0F5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PT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A7597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B5A76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108D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1B49A601" w14:textId="0D4D3837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EBCCD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222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DC7C1" w14:textId="4E8C6BFD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PARAFUSO ROSCA I</w:t>
            </w:r>
            <w:r w:rsidR="00C91786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 xml:space="preserve"> </w:t>
            </w:r>
            <w:r w:rsidR="00C91786">
              <w:rPr>
                <w:rFonts w:ascii="Calibri" w:hAnsi="Calibri" w:cs="Calibri"/>
                <w:color w:val="000000"/>
                <w:sz w:val="22"/>
                <w:szCs w:val="22"/>
              </w:rPr>
              <w:t>(cada pacote com 4 unidades).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53BA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PT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EA8AB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3A9D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723F1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4BC15765" w14:textId="47EC3106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22DD5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223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552A6E" w14:textId="501A6BF8" w:rsidR="000E1714" w:rsidRPr="000E1714" w:rsidRDefault="00C91786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B</w:t>
            </w:r>
            <w:r w:rsidR="000E1714"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UCHA S10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(cada pacote com 100 unidades).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49A71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PT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9BCAD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8B0E8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2185D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10E470D8" w14:textId="6017D6E7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2ADDC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224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14A78A" w14:textId="2D3A28FB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BUCHA P/ FIXACAO I</w:t>
            </w:r>
            <w:r w:rsidR="00C91786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 xml:space="preserve"> </w:t>
            </w:r>
            <w:r w:rsidR="00C91786">
              <w:rPr>
                <w:rFonts w:ascii="Calibri" w:hAnsi="Calibri" w:cs="Calibri"/>
                <w:color w:val="000000"/>
                <w:sz w:val="22"/>
                <w:szCs w:val="22"/>
              </w:rPr>
              <w:t>(cada pacote com 100 unidades).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6C3212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PT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C9CDAF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85D63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9C414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1F1B9D92" w14:textId="3E81D13C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C9BFC6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225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ED65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DISJUNTOR VI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017F0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73FF73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5EFC6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44AF5C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0882CA35" w14:textId="0708179E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8A5C3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lastRenderedPageBreak/>
              <w:t>226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BD467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INTERRUPTOR.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02D7E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2DF0FD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D7D52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7ECEE8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tr w:rsidR="000E1714" w:rsidRPr="000E1714" w14:paraId="049A2213" w14:textId="07D47134" w:rsidTr="003A595B">
        <w:trPr>
          <w:trHeight w:val="3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3F623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227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565240" w14:textId="77777777" w:rsidR="000E1714" w:rsidRPr="000E1714" w:rsidRDefault="000E1714" w:rsidP="000E1714">
            <w:pPr>
              <w:suppressAutoHyphens w:val="0"/>
              <w:spacing w:line="256" w:lineRule="auto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INTERRUPTOR SIMPLES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9E45EA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ED1061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E1714"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  <w:t>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C18F96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077FF9" w14:textId="77777777" w:rsidR="000E1714" w:rsidRPr="000E1714" w:rsidRDefault="000E1714" w:rsidP="000E1714">
            <w:pPr>
              <w:suppressAutoHyphens w:val="0"/>
              <w:spacing w:line="256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pt-BR"/>
              </w:rPr>
            </w:pPr>
          </w:p>
        </w:tc>
      </w:tr>
      <w:bookmarkEnd w:id="0"/>
    </w:tbl>
    <w:p w14:paraId="2819D54C" w14:textId="77777777" w:rsidR="000E1714" w:rsidRPr="000E1714" w:rsidRDefault="000E1714" w:rsidP="000E1714">
      <w:pPr>
        <w:suppressAutoHyphens w:val="0"/>
        <w:rPr>
          <w:rFonts w:ascii="Arial" w:hAnsi="Arial" w:cs="Arial"/>
          <w:b/>
          <w:sz w:val="20"/>
          <w:szCs w:val="20"/>
          <w:u w:val="single"/>
          <w:lang w:eastAsia="pt-BR"/>
        </w:rPr>
      </w:pPr>
    </w:p>
    <w:p w14:paraId="2ADD3656" w14:textId="77777777" w:rsidR="000E1714" w:rsidRDefault="000E1714" w:rsidP="000E1714">
      <w:pPr>
        <w:suppressAutoHyphens w:val="0"/>
        <w:jc w:val="both"/>
        <w:rPr>
          <w:rFonts w:ascii="Garamond" w:hAnsi="Garamond"/>
          <w:b/>
          <w:bCs/>
          <w:snapToGrid w:val="0"/>
          <w:sz w:val="22"/>
          <w:szCs w:val="22"/>
          <w:lang w:eastAsia="pt-BR"/>
        </w:rPr>
      </w:pPr>
    </w:p>
    <w:p w14:paraId="28374B93" w14:textId="77777777" w:rsidR="000E1714" w:rsidRDefault="000E1714" w:rsidP="000E1714">
      <w:pPr>
        <w:suppressAutoHyphens w:val="0"/>
        <w:rPr>
          <w:rFonts w:ascii="Arial" w:hAnsi="Arial" w:cs="Arial"/>
          <w:sz w:val="20"/>
          <w:u w:val="single"/>
          <w:lang w:eastAsia="pt-BR"/>
        </w:rPr>
      </w:pPr>
    </w:p>
    <w:p w14:paraId="18B01A37" w14:textId="77777777" w:rsidR="007A36F6" w:rsidRDefault="007A36F6" w:rsidP="000E1714">
      <w:pPr>
        <w:suppressAutoHyphens w:val="0"/>
        <w:rPr>
          <w:rFonts w:ascii="Arial" w:hAnsi="Arial" w:cs="Arial"/>
          <w:sz w:val="20"/>
          <w:u w:val="single"/>
          <w:lang w:eastAsia="pt-BR"/>
        </w:rPr>
      </w:pPr>
    </w:p>
    <w:p w14:paraId="4C5B9D35" w14:textId="77777777" w:rsidR="000E1714" w:rsidRDefault="000E1714" w:rsidP="000E1714">
      <w:pPr>
        <w:widowControl w:val="0"/>
        <w:suppressAutoHyphens w:val="0"/>
        <w:ind w:right="-1"/>
        <w:rPr>
          <w:rFonts w:ascii="Garamond" w:hAnsi="Garamond"/>
          <w:b/>
          <w:color w:val="000000"/>
          <w:lang w:eastAsia="pt-BR"/>
        </w:rPr>
      </w:pPr>
      <w:r>
        <w:rPr>
          <w:rFonts w:ascii="Garamond" w:hAnsi="Garamond"/>
          <w:b/>
          <w:color w:val="000000"/>
          <w:lang w:eastAsia="pt-BR"/>
        </w:rPr>
        <w:t>Valor total da proposta: __________________________________________________</w:t>
      </w:r>
    </w:p>
    <w:p w14:paraId="71AAE04E" w14:textId="77777777" w:rsidR="000E1714" w:rsidRDefault="000E1714" w:rsidP="000E1714">
      <w:pPr>
        <w:widowControl w:val="0"/>
        <w:suppressAutoHyphens w:val="0"/>
        <w:ind w:right="-1"/>
        <w:rPr>
          <w:rFonts w:ascii="Garamond" w:hAnsi="Garamond"/>
          <w:lang w:eastAsia="pt-BR"/>
        </w:rPr>
      </w:pPr>
    </w:p>
    <w:p w14:paraId="436BF950" w14:textId="77777777" w:rsidR="000E1714" w:rsidRDefault="000E1714" w:rsidP="000E1714">
      <w:pPr>
        <w:suppressAutoHyphens w:val="0"/>
        <w:spacing w:line="276" w:lineRule="auto"/>
        <w:jc w:val="both"/>
        <w:rPr>
          <w:rFonts w:ascii="Garamond" w:hAnsi="Garamond"/>
          <w:lang w:eastAsia="pt-BR"/>
        </w:rPr>
      </w:pPr>
      <w:r>
        <w:rPr>
          <w:rFonts w:ascii="Garamond" w:hAnsi="Garamond"/>
          <w:lang w:eastAsia="pt-BR"/>
        </w:rPr>
        <w:t>Declaramos para os devidos fins e sob as penas da lei que:</w:t>
      </w:r>
    </w:p>
    <w:p w14:paraId="204837F9" w14:textId="77777777" w:rsidR="000E1714" w:rsidRDefault="000E1714" w:rsidP="000E1714">
      <w:pPr>
        <w:suppressAutoHyphens w:val="0"/>
        <w:spacing w:line="276" w:lineRule="auto"/>
        <w:jc w:val="both"/>
        <w:rPr>
          <w:rFonts w:ascii="Garamond" w:hAnsi="Garamond"/>
          <w:lang w:eastAsia="pt-BR"/>
        </w:rPr>
      </w:pPr>
      <w:r>
        <w:rPr>
          <w:rFonts w:ascii="Garamond" w:hAnsi="Garamond"/>
          <w:lang w:eastAsia="pt-BR"/>
        </w:rPr>
        <w:t>1- Estão incluídas, nos preços cotados, todas as despesas, de qualquer natureza, incidentes sobre o cumprimento do objeto deste Pregão.</w:t>
      </w:r>
    </w:p>
    <w:p w14:paraId="0D9810FE" w14:textId="77777777" w:rsidR="000E1714" w:rsidRDefault="000E1714" w:rsidP="000E1714">
      <w:pPr>
        <w:suppressAutoHyphens w:val="0"/>
        <w:spacing w:line="276" w:lineRule="auto"/>
        <w:jc w:val="both"/>
        <w:rPr>
          <w:rFonts w:ascii="Garamond" w:hAnsi="Garamond"/>
          <w:lang w:eastAsia="pt-BR"/>
        </w:rPr>
      </w:pPr>
      <w:r>
        <w:rPr>
          <w:rFonts w:ascii="Garamond" w:hAnsi="Garamond"/>
          <w:lang w:eastAsia="pt-BR"/>
        </w:rPr>
        <w:t>2- Será cumprido o fornecimento de acordo com a especificação da proposta e com o edital, a partir da assinatura do contrato.</w:t>
      </w:r>
    </w:p>
    <w:p w14:paraId="1DD0A955" w14:textId="77777777" w:rsidR="000E1714" w:rsidRDefault="000E1714" w:rsidP="000E1714">
      <w:pPr>
        <w:suppressAutoHyphens w:val="0"/>
        <w:spacing w:line="276" w:lineRule="auto"/>
        <w:jc w:val="both"/>
        <w:rPr>
          <w:rFonts w:ascii="Garamond" w:hAnsi="Garamond"/>
          <w:lang w:eastAsia="pt-BR"/>
        </w:rPr>
      </w:pPr>
      <w:r>
        <w:rPr>
          <w:rFonts w:ascii="Garamond" w:hAnsi="Garamond"/>
          <w:lang w:eastAsia="pt-BR"/>
        </w:rPr>
        <w:t>3- Esta proposta tem validade de 60 dias.</w:t>
      </w:r>
    </w:p>
    <w:p w14:paraId="68FCD92C" w14:textId="77777777" w:rsidR="000E1714" w:rsidRDefault="000E1714" w:rsidP="000E1714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suppressAutoHyphens w:val="0"/>
        <w:spacing w:line="276" w:lineRule="auto"/>
        <w:ind w:left="425" w:hanging="425"/>
        <w:jc w:val="center"/>
        <w:rPr>
          <w:rFonts w:ascii="Garamond" w:hAnsi="Garamond" w:cs="Calibri"/>
          <w:b/>
          <w:bCs/>
          <w:lang w:val="pt-PT" w:eastAsia="pt-BR"/>
        </w:rPr>
      </w:pPr>
      <w:r>
        <w:rPr>
          <w:rFonts w:ascii="Garamond" w:hAnsi="Garamond" w:cs="Calibri"/>
          <w:b/>
          <w:bCs/>
          <w:lang w:val="pt-PT" w:eastAsia="pt-BR"/>
        </w:rPr>
        <w:t>_____________________, _____ de _____________ de 2024.</w:t>
      </w:r>
    </w:p>
    <w:p w14:paraId="47246F22" w14:textId="77777777" w:rsidR="000E1714" w:rsidRDefault="000E1714" w:rsidP="000E1714">
      <w:pPr>
        <w:suppressAutoHyphens w:val="0"/>
        <w:spacing w:line="276" w:lineRule="auto"/>
        <w:jc w:val="center"/>
        <w:rPr>
          <w:rFonts w:ascii="Garamond" w:hAnsi="Garamond" w:cs="Calibri"/>
          <w:b/>
          <w:bCs/>
          <w:lang w:eastAsia="pt-BR"/>
        </w:rPr>
      </w:pPr>
      <w:r>
        <w:rPr>
          <w:rFonts w:ascii="Garamond" w:hAnsi="Garamond" w:cs="Calibri"/>
          <w:b/>
          <w:bCs/>
          <w:lang w:eastAsia="pt-BR"/>
        </w:rPr>
        <w:t>(Local e data)</w:t>
      </w:r>
    </w:p>
    <w:p w14:paraId="5BC858BF" w14:textId="77777777" w:rsidR="000E1714" w:rsidRDefault="000E1714" w:rsidP="000E1714">
      <w:pPr>
        <w:suppressAutoHyphens w:val="0"/>
        <w:spacing w:line="276" w:lineRule="auto"/>
        <w:jc w:val="center"/>
        <w:rPr>
          <w:rFonts w:ascii="Garamond" w:hAnsi="Garamond" w:cs="Calibri"/>
          <w:b/>
          <w:bCs/>
          <w:lang w:eastAsia="pt-BR"/>
        </w:rPr>
      </w:pPr>
    </w:p>
    <w:p w14:paraId="300178B8" w14:textId="77777777" w:rsidR="000E1714" w:rsidRDefault="000E1714" w:rsidP="000E1714">
      <w:pPr>
        <w:suppressAutoHyphens w:val="0"/>
        <w:spacing w:line="276" w:lineRule="auto"/>
        <w:jc w:val="center"/>
        <w:rPr>
          <w:rFonts w:ascii="Garamond" w:hAnsi="Garamond" w:cs="Calibri"/>
          <w:b/>
          <w:bCs/>
          <w:lang w:eastAsia="pt-BR"/>
        </w:rPr>
      </w:pPr>
      <w:r>
        <w:rPr>
          <w:rFonts w:ascii="Garamond" w:hAnsi="Garamond" w:cs="Calibri"/>
          <w:b/>
          <w:bCs/>
          <w:lang w:eastAsia="pt-BR"/>
        </w:rPr>
        <w:t>_____________________</w:t>
      </w:r>
      <w:r>
        <w:rPr>
          <w:rFonts w:ascii="Garamond" w:hAnsi="Garamond" w:cs="Calibri"/>
          <w:b/>
          <w:bCs/>
          <w:lang w:eastAsia="pt-BR"/>
        </w:rPr>
        <w:softHyphen/>
        <w:t>________________________</w:t>
      </w:r>
    </w:p>
    <w:p w14:paraId="438102CF" w14:textId="77777777" w:rsidR="000E1714" w:rsidRDefault="000E1714" w:rsidP="000E1714">
      <w:pPr>
        <w:suppressAutoHyphens w:val="0"/>
        <w:spacing w:line="276" w:lineRule="auto"/>
        <w:jc w:val="center"/>
        <w:rPr>
          <w:rFonts w:ascii="Garamond" w:hAnsi="Garamond" w:cs="Calibri"/>
          <w:b/>
          <w:bCs/>
          <w:lang w:eastAsia="pt-BR"/>
        </w:rPr>
      </w:pPr>
      <w:r>
        <w:rPr>
          <w:rFonts w:ascii="Garamond" w:hAnsi="Garamond" w:cs="Calibri"/>
          <w:b/>
          <w:bCs/>
          <w:lang w:eastAsia="pt-BR"/>
        </w:rPr>
        <w:t>(Representante Legal)</w:t>
      </w:r>
    </w:p>
    <w:p w14:paraId="4755A27B" w14:textId="77777777" w:rsidR="000E1714" w:rsidRDefault="000E1714" w:rsidP="000E1714">
      <w:pPr>
        <w:suppressAutoHyphens w:val="0"/>
        <w:spacing w:line="276" w:lineRule="auto"/>
        <w:jc w:val="center"/>
        <w:rPr>
          <w:rFonts w:ascii="Garamond" w:hAnsi="Garamond" w:cs="Calibri"/>
          <w:b/>
          <w:bCs/>
          <w:lang w:eastAsia="pt-BR"/>
        </w:rPr>
      </w:pPr>
    </w:p>
    <w:p w14:paraId="3B471603" w14:textId="77777777" w:rsidR="000E1714" w:rsidRDefault="000E1714" w:rsidP="000E1714">
      <w:pPr>
        <w:widowControl w:val="0"/>
        <w:suppressAutoHyphens w:val="0"/>
        <w:ind w:right="170"/>
        <w:jc w:val="both"/>
        <w:rPr>
          <w:rFonts w:ascii="Garamond" w:hAnsi="Garamond"/>
          <w:sz w:val="20"/>
          <w:szCs w:val="20"/>
          <w:lang w:eastAsia="pt-BR"/>
        </w:rPr>
      </w:pPr>
      <w:r>
        <w:rPr>
          <w:rFonts w:ascii="Garamond" w:hAnsi="Garamond"/>
          <w:b/>
          <w:lang w:eastAsia="pt-BR"/>
        </w:rPr>
        <w:t xml:space="preserve">Obs.: </w:t>
      </w:r>
      <w:r>
        <w:rPr>
          <w:rFonts w:ascii="Garamond" w:hAnsi="Garamond"/>
          <w:sz w:val="20"/>
          <w:szCs w:val="20"/>
          <w:lang w:eastAsia="pt-BR"/>
        </w:rPr>
        <w:t xml:space="preserve">Formular proposta de acordo com exigências contidas neste edital, sob pena de desclassificação.  </w:t>
      </w:r>
      <w:r>
        <w:rPr>
          <w:rFonts w:ascii="Garamond" w:hAnsi="Garamond"/>
          <w:b/>
          <w:sz w:val="20"/>
          <w:szCs w:val="20"/>
          <w:lang w:eastAsia="pt-BR"/>
        </w:rPr>
        <w:t xml:space="preserve">           </w:t>
      </w:r>
    </w:p>
    <w:p w14:paraId="312435F3" w14:textId="77777777" w:rsidR="000E1714" w:rsidRDefault="000E1714" w:rsidP="000E1714"/>
    <w:p w14:paraId="55368258" w14:textId="77777777" w:rsidR="000E1714" w:rsidRDefault="000E1714" w:rsidP="000E1714"/>
    <w:p w14:paraId="2733465B" w14:textId="77777777" w:rsidR="000E1714" w:rsidRDefault="000E1714" w:rsidP="000E1714"/>
    <w:p w14:paraId="191708CB" w14:textId="77777777" w:rsidR="00F61139" w:rsidRDefault="00F61139"/>
    <w:sectPr w:rsidR="00F61139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AC9F57" w14:textId="77777777" w:rsidR="00F238BF" w:rsidRDefault="00F238BF" w:rsidP="000E1714">
      <w:r>
        <w:separator/>
      </w:r>
    </w:p>
  </w:endnote>
  <w:endnote w:type="continuationSeparator" w:id="0">
    <w:p w14:paraId="15ADDCEC" w14:textId="77777777" w:rsidR="00F238BF" w:rsidRDefault="00F238BF" w:rsidP="000E1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990763" w14:textId="77777777" w:rsidR="00F238BF" w:rsidRDefault="00F238BF" w:rsidP="000E1714">
      <w:r>
        <w:separator/>
      </w:r>
    </w:p>
  </w:footnote>
  <w:footnote w:type="continuationSeparator" w:id="0">
    <w:p w14:paraId="32BCE295" w14:textId="77777777" w:rsidR="00F238BF" w:rsidRDefault="00F238BF" w:rsidP="000E1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173272" w14:textId="341260F9" w:rsidR="000E1714" w:rsidRDefault="000E1714">
    <w:pPr>
      <w:pStyle w:val="Cabealho"/>
    </w:pPr>
    <w:r>
      <w:rPr>
        <w:noProof/>
      </w:rPr>
      <w:drawing>
        <wp:inline distT="0" distB="0" distL="0" distR="0" wp14:anchorId="401F08F3" wp14:editId="543680B9">
          <wp:extent cx="5400040" cy="824865"/>
          <wp:effectExtent l="0" t="0" r="0" b="0"/>
          <wp:docPr id="21528252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24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E91A3D"/>
    <w:multiLevelType w:val="hybridMultilevel"/>
    <w:tmpl w:val="B680F44A"/>
    <w:lvl w:ilvl="0" w:tplc="3B6A9B24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32564C"/>
    <w:multiLevelType w:val="hybridMultilevel"/>
    <w:tmpl w:val="CCF097CA"/>
    <w:lvl w:ilvl="0" w:tplc="876C9D4A">
      <w:start w:val="1"/>
      <w:numFmt w:val="lowerLetter"/>
      <w:lvlText w:val="%1)"/>
      <w:lvlJc w:val="left"/>
      <w:pPr>
        <w:ind w:left="1080" w:hanging="360"/>
      </w:pPr>
      <w:rPr>
        <w:b w:val="0"/>
        <w:i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>
      <w:start w:val="1"/>
      <w:numFmt w:val="decimal"/>
      <w:lvlText w:val="%4."/>
      <w:lvlJc w:val="left"/>
      <w:pPr>
        <w:ind w:left="3240" w:hanging="360"/>
      </w:pPr>
    </w:lvl>
    <w:lvl w:ilvl="4" w:tplc="04160019">
      <w:start w:val="1"/>
      <w:numFmt w:val="lowerLetter"/>
      <w:lvlText w:val="%5."/>
      <w:lvlJc w:val="left"/>
      <w:pPr>
        <w:ind w:left="3960" w:hanging="360"/>
      </w:pPr>
    </w:lvl>
    <w:lvl w:ilvl="5" w:tplc="0416001B">
      <w:start w:val="1"/>
      <w:numFmt w:val="lowerRoman"/>
      <w:lvlText w:val="%6."/>
      <w:lvlJc w:val="right"/>
      <w:pPr>
        <w:ind w:left="4680" w:hanging="180"/>
      </w:pPr>
    </w:lvl>
    <w:lvl w:ilvl="6" w:tplc="0416000F">
      <w:start w:val="1"/>
      <w:numFmt w:val="decimal"/>
      <w:lvlText w:val="%7."/>
      <w:lvlJc w:val="left"/>
      <w:pPr>
        <w:ind w:left="5400" w:hanging="360"/>
      </w:pPr>
    </w:lvl>
    <w:lvl w:ilvl="7" w:tplc="04160019">
      <w:start w:val="1"/>
      <w:numFmt w:val="lowerLetter"/>
      <w:lvlText w:val="%8."/>
      <w:lvlJc w:val="left"/>
      <w:pPr>
        <w:ind w:left="6120" w:hanging="360"/>
      </w:pPr>
    </w:lvl>
    <w:lvl w:ilvl="8" w:tplc="0416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B23450"/>
    <w:multiLevelType w:val="multilevel"/>
    <w:tmpl w:val="1FF66CCA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 w16cid:durableId="690449946">
    <w:abstractNumId w:val="2"/>
  </w:num>
  <w:num w:numId="2" w16cid:durableId="4820479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67260351">
    <w:abstractNumId w:val="3"/>
  </w:num>
  <w:num w:numId="4" w16cid:durableId="16944549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78151141">
    <w:abstractNumId w:val="1"/>
  </w:num>
  <w:num w:numId="6" w16cid:durableId="3554979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21384098">
    <w:abstractNumId w:val="0"/>
  </w:num>
  <w:num w:numId="8" w16cid:durableId="19622201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714"/>
    <w:rsid w:val="000E1714"/>
    <w:rsid w:val="003A547F"/>
    <w:rsid w:val="003A595B"/>
    <w:rsid w:val="007A36F6"/>
    <w:rsid w:val="007F0DB7"/>
    <w:rsid w:val="00BF36B1"/>
    <w:rsid w:val="00C663DB"/>
    <w:rsid w:val="00C91786"/>
    <w:rsid w:val="00CF4A70"/>
    <w:rsid w:val="00F238BF"/>
    <w:rsid w:val="00F6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77089"/>
  <w15:chartTrackingRefBased/>
  <w15:docId w15:val="{C4280372-A1D0-4480-98B8-43A64DD99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171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0E1714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0E171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E1714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0E171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E1714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numbering" w:customStyle="1" w:styleId="Semlista1">
    <w:name w:val="Sem lista1"/>
    <w:next w:val="Semlista"/>
    <w:uiPriority w:val="99"/>
    <w:semiHidden/>
    <w:unhideWhenUsed/>
    <w:rsid w:val="000E1714"/>
  </w:style>
  <w:style w:type="paragraph" w:customStyle="1" w:styleId="msonormal0">
    <w:name w:val="msonormal"/>
    <w:basedOn w:val="Normal"/>
    <w:rsid w:val="000E1714"/>
    <w:pPr>
      <w:suppressAutoHyphens w:val="0"/>
      <w:spacing w:before="100" w:beforeAutospacing="1" w:after="100" w:afterAutospacing="1"/>
    </w:pPr>
    <w:rPr>
      <w:lang w:eastAsia="pt-BR"/>
    </w:rPr>
  </w:style>
  <w:style w:type="paragraph" w:styleId="Recuodecorpodetexto">
    <w:name w:val="Body Text Indent"/>
    <w:basedOn w:val="Normal"/>
    <w:link w:val="RecuodecorpodetextoChar"/>
    <w:semiHidden/>
    <w:unhideWhenUsed/>
    <w:rsid w:val="000E1714"/>
    <w:pPr>
      <w:suppressAutoHyphens w:val="0"/>
      <w:ind w:left="3402"/>
      <w:jc w:val="both"/>
    </w:pPr>
    <w:rPr>
      <w:b/>
      <w:sz w:val="32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0E1714"/>
    <w:rPr>
      <w:rFonts w:ascii="Times New Roman" w:eastAsia="Times New Roman" w:hAnsi="Times New Roman" w:cs="Times New Roman"/>
      <w:b/>
      <w:kern w:val="0"/>
      <w:sz w:val="32"/>
      <w:szCs w:val="20"/>
      <w:lang w:eastAsia="pt-BR"/>
      <w14:ligatures w14:val="none"/>
    </w:rPr>
  </w:style>
  <w:style w:type="paragraph" w:styleId="SemEspaamento">
    <w:name w:val="No Spacing"/>
    <w:uiPriority w:val="1"/>
    <w:qFormat/>
    <w:rsid w:val="000E171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PargrafodaLista">
    <w:name w:val="List Paragraph"/>
    <w:basedOn w:val="Normal"/>
    <w:uiPriority w:val="34"/>
    <w:qFormat/>
    <w:rsid w:val="000E1714"/>
    <w:pPr>
      <w:suppressAutoHyphens w:val="0"/>
      <w:spacing w:after="160" w:line="256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customStyle="1" w:styleId="Standard">
    <w:name w:val="Standard"/>
    <w:rsid w:val="000E1714"/>
    <w:pPr>
      <w:suppressAutoHyphens/>
      <w:autoSpaceDN w:val="0"/>
      <w:spacing w:after="0" w:line="240" w:lineRule="auto"/>
    </w:pPr>
    <w:rPr>
      <w:rFonts w:ascii="Liberation Serif" w:eastAsia="NSimSun" w:hAnsi="Liberation Serif" w:cs="Mangal"/>
      <w:kern w:val="3"/>
      <w:sz w:val="24"/>
      <w:szCs w:val="24"/>
      <w:lang w:eastAsia="zh-CN" w:bidi="hi-IN"/>
      <w14:ligatures w14:val="none"/>
    </w:rPr>
  </w:style>
  <w:style w:type="character" w:customStyle="1" w:styleId="markedcontent">
    <w:name w:val="markedcontent"/>
    <w:basedOn w:val="Fontepargpadro"/>
    <w:rsid w:val="000E1714"/>
  </w:style>
  <w:style w:type="table" w:styleId="Tabelacomgrade">
    <w:name w:val="Table Grid"/>
    <w:basedOn w:val="Tabelanormal"/>
    <w:uiPriority w:val="39"/>
    <w:rsid w:val="000E171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0E1714"/>
    <w:rPr>
      <w:color w:val="954F72"/>
      <w:u w:val="single"/>
    </w:rPr>
  </w:style>
  <w:style w:type="paragraph" w:customStyle="1" w:styleId="font5">
    <w:name w:val="font5"/>
    <w:basedOn w:val="Normal"/>
    <w:rsid w:val="000E1714"/>
    <w:pPr>
      <w:suppressAutoHyphens w:val="0"/>
      <w:spacing w:before="100" w:beforeAutospacing="1" w:after="100" w:afterAutospacing="1"/>
    </w:pPr>
    <w:rPr>
      <w:rFonts w:ascii="Garamond" w:hAnsi="Garamond"/>
      <w:lang w:eastAsia="pt-BR"/>
    </w:rPr>
  </w:style>
  <w:style w:type="paragraph" w:customStyle="1" w:styleId="font6">
    <w:name w:val="font6"/>
    <w:basedOn w:val="Normal"/>
    <w:rsid w:val="000E1714"/>
    <w:pPr>
      <w:suppressAutoHyphens w:val="0"/>
      <w:spacing w:before="100" w:beforeAutospacing="1" w:after="100" w:afterAutospacing="1"/>
    </w:pPr>
    <w:rPr>
      <w:rFonts w:ascii="Garamond" w:hAnsi="Garamond"/>
      <w:b/>
      <w:bCs/>
      <w:lang w:eastAsia="pt-BR"/>
    </w:rPr>
  </w:style>
  <w:style w:type="paragraph" w:customStyle="1" w:styleId="font7">
    <w:name w:val="font7"/>
    <w:basedOn w:val="Normal"/>
    <w:rsid w:val="000E1714"/>
    <w:pPr>
      <w:suppressAutoHyphens w:val="0"/>
      <w:spacing w:before="100" w:beforeAutospacing="1" w:after="100" w:afterAutospacing="1"/>
    </w:pPr>
    <w:rPr>
      <w:rFonts w:ascii="Garamond" w:hAnsi="Garamond"/>
      <w:lang w:eastAsia="pt-BR"/>
    </w:rPr>
  </w:style>
  <w:style w:type="paragraph" w:customStyle="1" w:styleId="font8">
    <w:name w:val="font8"/>
    <w:basedOn w:val="Normal"/>
    <w:rsid w:val="000E1714"/>
    <w:pPr>
      <w:suppressAutoHyphens w:val="0"/>
      <w:spacing w:before="100" w:beforeAutospacing="1" w:after="100" w:afterAutospacing="1"/>
    </w:pPr>
    <w:rPr>
      <w:rFonts w:ascii="Garamond" w:hAnsi="Garamond"/>
      <w:b/>
      <w:bCs/>
      <w:lang w:eastAsia="pt-BR"/>
    </w:rPr>
  </w:style>
  <w:style w:type="paragraph" w:customStyle="1" w:styleId="font9">
    <w:name w:val="font9"/>
    <w:basedOn w:val="Normal"/>
    <w:rsid w:val="000E1714"/>
    <w:pPr>
      <w:suppressAutoHyphens w:val="0"/>
      <w:spacing w:before="100" w:beforeAutospacing="1" w:after="100" w:afterAutospacing="1"/>
    </w:pPr>
    <w:rPr>
      <w:rFonts w:ascii="Garamond" w:hAnsi="Garamond"/>
      <w:color w:val="000000"/>
      <w:lang w:eastAsia="pt-BR"/>
    </w:rPr>
  </w:style>
  <w:style w:type="paragraph" w:customStyle="1" w:styleId="font10">
    <w:name w:val="font10"/>
    <w:basedOn w:val="Normal"/>
    <w:rsid w:val="000E1714"/>
    <w:pPr>
      <w:suppressAutoHyphens w:val="0"/>
      <w:spacing w:before="100" w:beforeAutospacing="1" w:after="100" w:afterAutospacing="1"/>
    </w:pPr>
    <w:rPr>
      <w:rFonts w:ascii="Garamond" w:hAnsi="Garamond"/>
      <w:b/>
      <w:bCs/>
      <w:color w:val="000000"/>
      <w:lang w:eastAsia="pt-BR"/>
    </w:rPr>
  </w:style>
  <w:style w:type="paragraph" w:customStyle="1" w:styleId="font11">
    <w:name w:val="font11"/>
    <w:basedOn w:val="Normal"/>
    <w:rsid w:val="000E1714"/>
    <w:pPr>
      <w:suppressAutoHyphens w:val="0"/>
      <w:spacing w:before="100" w:beforeAutospacing="1" w:after="100" w:afterAutospacing="1"/>
    </w:pPr>
    <w:rPr>
      <w:rFonts w:ascii="Calibri" w:hAnsi="Calibri" w:cs="Calibri"/>
      <w:color w:val="000000"/>
      <w:lang w:eastAsia="pt-BR"/>
    </w:rPr>
  </w:style>
  <w:style w:type="paragraph" w:customStyle="1" w:styleId="font12">
    <w:name w:val="font12"/>
    <w:basedOn w:val="Normal"/>
    <w:rsid w:val="000E1714"/>
    <w:pPr>
      <w:suppressAutoHyphens w:val="0"/>
      <w:spacing w:before="100" w:beforeAutospacing="1" w:after="100" w:afterAutospacing="1"/>
    </w:pPr>
    <w:rPr>
      <w:rFonts w:ascii="Calibri" w:hAnsi="Calibri" w:cs="Calibri"/>
      <w:color w:val="000000"/>
      <w:lang w:eastAsia="pt-BR"/>
    </w:rPr>
  </w:style>
  <w:style w:type="paragraph" w:customStyle="1" w:styleId="font13">
    <w:name w:val="font13"/>
    <w:basedOn w:val="Normal"/>
    <w:rsid w:val="000E1714"/>
    <w:pPr>
      <w:suppressAutoHyphens w:val="0"/>
      <w:spacing w:before="100" w:beforeAutospacing="1" w:after="100" w:afterAutospacing="1"/>
    </w:pPr>
    <w:rPr>
      <w:rFonts w:ascii="Calibri" w:hAnsi="Calibri" w:cs="Calibri"/>
      <w:b/>
      <w:bCs/>
      <w:color w:val="000000"/>
      <w:lang w:eastAsia="pt-BR"/>
    </w:rPr>
  </w:style>
  <w:style w:type="paragraph" w:customStyle="1" w:styleId="font14">
    <w:name w:val="font14"/>
    <w:basedOn w:val="Normal"/>
    <w:rsid w:val="000E1714"/>
    <w:pPr>
      <w:suppressAutoHyphens w:val="0"/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  <w:lang w:eastAsia="pt-BR"/>
    </w:rPr>
  </w:style>
  <w:style w:type="paragraph" w:customStyle="1" w:styleId="font15">
    <w:name w:val="font15"/>
    <w:basedOn w:val="Normal"/>
    <w:rsid w:val="000E1714"/>
    <w:pPr>
      <w:suppressAutoHyphens w:val="0"/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  <w:lang w:eastAsia="pt-BR"/>
    </w:rPr>
  </w:style>
  <w:style w:type="paragraph" w:customStyle="1" w:styleId="xl65">
    <w:name w:val="xl65"/>
    <w:basedOn w:val="Normal"/>
    <w:rsid w:val="000E1714"/>
    <w:pPr>
      <w:shd w:val="clear" w:color="000000" w:fill="ACB9CA"/>
      <w:suppressAutoHyphens w:val="0"/>
      <w:spacing w:before="100" w:beforeAutospacing="1" w:after="100" w:afterAutospacing="1"/>
    </w:pPr>
    <w:rPr>
      <w:b/>
      <w:bCs/>
      <w:lang w:eastAsia="pt-BR"/>
    </w:rPr>
  </w:style>
  <w:style w:type="paragraph" w:customStyle="1" w:styleId="xl66">
    <w:name w:val="xl66"/>
    <w:basedOn w:val="Normal"/>
    <w:rsid w:val="000E1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uppressAutoHyphens w:val="0"/>
      <w:spacing w:before="100" w:beforeAutospacing="1" w:after="100" w:afterAutospacing="1"/>
    </w:pPr>
    <w:rPr>
      <w:b/>
      <w:bCs/>
      <w:lang w:eastAsia="pt-BR"/>
    </w:rPr>
  </w:style>
  <w:style w:type="paragraph" w:customStyle="1" w:styleId="xl67">
    <w:name w:val="xl67"/>
    <w:basedOn w:val="Normal"/>
    <w:rsid w:val="000E1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uppressAutoHyphens w:val="0"/>
      <w:spacing w:before="100" w:beforeAutospacing="1" w:after="100" w:afterAutospacing="1"/>
    </w:pPr>
    <w:rPr>
      <w:b/>
      <w:bCs/>
      <w:lang w:eastAsia="pt-BR"/>
    </w:rPr>
  </w:style>
  <w:style w:type="paragraph" w:customStyle="1" w:styleId="xl68">
    <w:name w:val="xl68"/>
    <w:basedOn w:val="Normal"/>
    <w:rsid w:val="000E1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lang w:eastAsia="pt-BR"/>
    </w:rPr>
  </w:style>
  <w:style w:type="paragraph" w:customStyle="1" w:styleId="xl69">
    <w:name w:val="xl69"/>
    <w:basedOn w:val="Normal"/>
    <w:rsid w:val="000E1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lang w:eastAsia="pt-BR"/>
    </w:rPr>
  </w:style>
  <w:style w:type="paragraph" w:customStyle="1" w:styleId="xl70">
    <w:name w:val="xl70"/>
    <w:basedOn w:val="Normal"/>
    <w:rsid w:val="000E1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t-BR"/>
    </w:rPr>
  </w:style>
  <w:style w:type="paragraph" w:customStyle="1" w:styleId="xl71">
    <w:name w:val="xl71"/>
    <w:basedOn w:val="Normal"/>
    <w:rsid w:val="000E1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lang w:eastAsia="pt-BR"/>
    </w:rPr>
  </w:style>
  <w:style w:type="paragraph" w:customStyle="1" w:styleId="xl72">
    <w:name w:val="xl72"/>
    <w:basedOn w:val="Normal"/>
    <w:rsid w:val="000E1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t-BR"/>
    </w:rPr>
  </w:style>
  <w:style w:type="paragraph" w:customStyle="1" w:styleId="xl73">
    <w:name w:val="xl73"/>
    <w:basedOn w:val="Normal"/>
    <w:rsid w:val="000E1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3"/>
      <w:szCs w:val="23"/>
      <w:lang w:eastAsia="pt-BR"/>
    </w:rPr>
  </w:style>
  <w:style w:type="paragraph" w:customStyle="1" w:styleId="xl74">
    <w:name w:val="xl74"/>
    <w:basedOn w:val="Normal"/>
    <w:rsid w:val="000E1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t-BR"/>
    </w:rPr>
  </w:style>
  <w:style w:type="paragraph" w:customStyle="1" w:styleId="xl75">
    <w:name w:val="xl75"/>
    <w:basedOn w:val="Normal"/>
    <w:rsid w:val="000E1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lang w:eastAsia="pt-BR"/>
    </w:rPr>
  </w:style>
  <w:style w:type="paragraph" w:customStyle="1" w:styleId="xl76">
    <w:name w:val="xl76"/>
    <w:basedOn w:val="Normal"/>
    <w:rsid w:val="000E1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t-BR"/>
    </w:rPr>
  </w:style>
  <w:style w:type="paragraph" w:customStyle="1" w:styleId="xl77">
    <w:name w:val="xl77"/>
    <w:basedOn w:val="Normal"/>
    <w:rsid w:val="000E1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pt-BR"/>
    </w:rPr>
  </w:style>
  <w:style w:type="paragraph" w:customStyle="1" w:styleId="xl78">
    <w:name w:val="xl78"/>
    <w:basedOn w:val="Normal"/>
    <w:rsid w:val="000E1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Garamond" w:hAnsi="Garamond"/>
      <w:lang w:eastAsia="pt-BR"/>
    </w:rPr>
  </w:style>
  <w:style w:type="paragraph" w:customStyle="1" w:styleId="xl79">
    <w:name w:val="xl79"/>
    <w:basedOn w:val="Normal"/>
    <w:rsid w:val="000E1714"/>
    <w:pPr>
      <w:suppressAutoHyphens w:val="0"/>
      <w:spacing w:before="100" w:beforeAutospacing="1" w:after="100" w:afterAutospacing="1"/>
    </w:pPr>
    <w:rPr>
      <w:lang w:eastAsia="pt-BR"/>
    </w:rPr>
  </w:style>
  <w:style w:type="paragraph" w:customStyle="1" w:styleId="xl80">
    <w:name w:val="xl80"/>
    <w:basedOn w:val="Normal"/>
    <w:rsid w:val="000E1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Garamond" w:hAnsi="Garamond"/>
      <w:color w:val="000000"/>
      <w:lang w:eastAsia="pt-BR"/>
    </w:rPr>
  </w:style>
  <w:style w:type="paragraph" w:customStyle="1" w:styleId="xl81">
    <w:name w:val="xl81"/>
    <w:basedOn w:val="Normal"/>
    <w:rsid w:val="000E1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Calibri" w:hAnsi="Calibri" w:cs="Calibri"/>
      <w:color w:val="000000"/>
      <w:lang w:eastAsia="pt-BR"/>
    </w:rPr>
  </w:style>
  <w:style w:type="paragraph" w:customStyle="1" w:styleId="xl82">
    <w:name w:val="xl82"/>
    <w:basedOn w:val="Normal"/>
    <w:rsid w:val="000E1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lang w:eastAsia="pt-BR"/>
    </w:rPr>
  </w:style>
  <w:style w:type="paragraph" w:customStyle="1" w:styleId="xl83">
    <w:name w:val="xl83"/>
    <w:basedOn w:val="Normal"/>
    <w:rsid w:val="000E1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lang w:eastAsia="pt-BR"/>
    </w:rPr>
  </w:style>
  <w:style w:type="paragraph" w:customStyle="1" w:styleId="xl84">
    <w:name w:val="xl84"/>
    <w:basedOn w:val="Normal"/>
    <w:rsid w:val="000E17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color w:val="0D0D0D"/>
      <w:lang w:eastAsia="pt-BR"/>
    </w:rPr>
  </w:style>
  <w:style w:type="paragraph" w:customStyle="1" w:styleId="xl85">
    <w:name w:val="xl85"/>
    <w:basedOn w:val="Normal"/>
    <w:rsid w:val="000E17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lang w:eastAsia="pt-BR"/>
    </w:rPr>
  </w:style>
  <w:style w:type="paragraph" w:customStyle="1" w:styleId="xl86">
    <w:name w:val="xl86"/>
    <w:basedOn w:val="Normal"/>
    <w:rsid w:val="000E171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lang w:eastAsia="pt-BR"/>
    </w:rPr>
  </w:style>
  <w:style w:type="paragraph" w:customStyle="1" w:styleId="xl87">
    <w:name w:val="xl87"/>
    <w:basedOn w:val="Normal"/>
    <w:rsid w:val="000E171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lang w:eastAsia="pt-BR"/>
    </w:rPr>
  </w:style>
  <w:style w:type="paragraph" w:customStyle="1" w:styleId="xl88">
    <w:name w:val="xl88"/>
    <w:basedOn w:val="Normal"/>
    <w:rsid w:val="000E1714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lang w:eastAsia="pt-BR"/>
    </w:rPr>
  </w:style>
  <w:style w:type="paragraph" w:customStyle="1" w:styleId="xl89">
    <w:name w:val="xl89"/>
    <w:basedOn w:val="Normal"/>
    <w:rsid w:val="000E17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lang w:eastAsia="pt-BR"/>
    </w:rPr>
  </w:style>
  <w:style w:type="paragraph" w:customStyle="1" w:styleId="xl90">
    <w:name w:val="xl90"/>
    <w:basedOn w:val="Normal"/>
    <w:rsid w:val="000E17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ascii="Garamond" w:hAnsi="Garamond"/>
      <w:color w:val="00000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46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citacao@leopoldina.mg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mpras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1613</Words>
  <Characters>8715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PenhaPCNovo</cp:lastModifiedBy>
  <cp:revision>4</cp:revision>
  <dcterms:created xsi:type="dcterms:W3CDTF">2024-04-22T14:42:00Z</dcterms:created>
  <dcterms:modified xsi:type="dcterms:W3CDTF">2024-05-27T17:54:00Z</dcterms:modified>
</cp:coreProperties>
</file>